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EF4338" w14:textId="77777777" w:rsidR="009A4661" w:rsidRPr="009A4661" w:rsidRDefault="009A4661" w:rsidP="00AE2091">
      <w:pPr>
        <w:spacing w:after="0" w:line="276" w:lineRule="auto"/>
        <w:ind w:left="376"/>
        <w:jc w:val="center"/>
        <w:rPr>
          <w:rFonts w:ascii="Times New Roman" w:hAnsi="Times New Roman" w:cs="Times New Roman"/>
          <w:bCs/>
          <w:szCs w:val="28"/>
        </w:rPr>
      </w:pPr>
      <w:r w:rsidRPr="009A4661">
        <w:rPr>
          <w:rFonts w:ascii="Times New Roman" w:hAnsi="Times New Roman" w:cs="Times New Roman"/>
          <w:bCs/>
          <w:szCs w:val="28"/>
        </w:rPr>
        <w:t>Муниципальное бюджетное дошкольное образовательное учреждение</w:t>
      </w:r>
    </w:p>
    <w:p w14:paraId="4CF28573" w14:textId="77777777" w:rsidR="009A4661" w:rsidRPr="009A4661" w:rsidRDefault="009A4661" w:rsidP="00AE2091">
      <w:pPr>
        <w:spacing w:after="0" w:line="276" w:lineRule="auto"/>
        <w:ind w:left="376"/>
        <w:jc w:val="center"/>
        <w:rPr>
          <w:rFonts w:ascii="Times New Roman" w:hAnsi="Times New Roman" w:cs="Times New Roman"/>
          <w:bCs/>
          <w:szCs w:val="28"/>
        </w:rPr>
      </w:pPr>
      <w:r w:rsidRPr="009A4661">
        <w:rPr>
          <w:rFonts w:ascii="Times New Roman" w:hAnsi="Times New Roman" w:cs="Times New Roman"/>
          <w:bCs/>
          <w:szCs w:val="28"/>
        </w:rPr>
        <w:t>«Детский сад «Сказка»</w:t>
      </w:r>
    </w:p>
    <w:p w14:paraId="0EF658E8" w14:textId="77777777" w:rsidR="009A4661" w:rsidRPr="009A4661" w:rsidRDefault="009A4661" w:rsidP="00AE2091">
      <w:pPr>
        <w:spacing w:after="0" w:line="276" w:lineRule="auto"/>
        <w:ind w:left="376"/>
        <w:jc w:val="center"/>
        <w:rPr>
          <w:rFonts w:ascii="Times New Roman" w:hAnsi="Times New Roman" w:cs="Times New Roman"/>
          <w:bCs/>
          <w:szCs w:val="28"/>
        </w:rPr>
      </w:pPr>
      <w:r w:rsidRPr="009A4661">
        <w:rPr>
          <w:rFonts w:ascii="Times New Roman" w:hAnsi="Times New Roman" w:cs="Times New Roman"/>
          <w:bCs/>
          <w:szCs w:val="28"/>
        </w:rPr>
        <w:t>Кемеровского муниципального округа.</w:t>
      </w:r>
    </w:p>
    <w:p w14:paraId="509A12F0" w14:textId="34BC8691" w:rsidR="009A4661" w:rsidRDefault="009A4661" w:rsidP="007B6852">
      <w:pPr>
        <w:spacing w:after="0" w:line="360" w:lineRule="auto"/>
        <w:ind w:left="0" w:firstLine="0"/>
        <w:rPr>
          <w:rFonts w:ascii="Times New Roman" w:hAnsi="Times New Roman" w:cs="Times New Roman"/>
          <w:bCs/>
          <w:szCs w:val="28"/>
        </w:rPr>
      </w:pPr>
    </w:p>
    <w:p w14:paraId="4A060080" w14:textId="20541891" w:rsidR="006A058B" w:rsidRPr="009A4661" w:rsidRDefault="007B6852" w:rsidP="007B6852">
      <w:pPr>
        <w:spacing w:after="0" w:line="360" w:lineRule="auto"/>
        <w:ind w:left="376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noProof/>
          <w:szCs w:val="28"/>
        </w:rPr>
        <w:drawing>
          <wp:inline distT="0" distB="0" distL="0" distR="0" wp14:anchorId="58DEB265" wp14:editId="4CB95413">
            <wp:extent cx="5058000" cy="4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00" cy="4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F8949E" w14:textId="77777777" w:rsidR="006A058B" w:rsidRPr="006A058B" w:rsidRDefault="006A058B" w:rsidP="006A058B">
      <w:pPr>
        <w:spacing w:after="0" w:line="360" w:lineRule="auto"/>
        <w:ind w:left="376"/>
        <w:jc w:val="center"/>
        <w:rPr>
          <w:rFonts w:ascii="Times New Roman" w:hAnsi="Times New Roman" w:cs="Times New Roman"/>
          <w:bCs/>
          <w:szCs w:val="28"/>
        </w:rPr>
      </w:pPr>
      <w:r w:rsidRPr="006A058B">
        <w:rPr>
          <w:rFonts w:ascii="Times New Roman" w:hAnsi="Times New Roman" w:cs="Times New Roman"/>
          <w:bCs/>
          <w:szCs w:val="28"/>
        </w:rPr>
        <w:t xml:space="preserve">СЦЕНАРИЙ МЕРОПРИЯТИЯ </w:t>
      </w:r>
    </w:p>
    <w:p w14:paraId="41D55794" w14:textId="4F6A1BE2" w:rsidR="009A4661" w:rsidRPr="006A058B" w:rsidRDefault="006A058B" w:rsidP="006A058B">
      <w:pPr>
        <w:spacing w:after="0" w:line="360" w:lineRule="auto"/>
        <w:ind w:left="376"/>
        <w:jc w:val="center"/>
        <w:rPr>
          <w:rFonts w:ascii="Times New Roman" w:hAnsi="Times New Roman" w:cs="Times New Roman"/>
          <w:b/>
          <w:szCs w:val="28"/>
        </w:rPr>
      </w:pPr>
      <w:r w:rsidRPr="006A058B">
        <w:rPr>
          <w:rFonts w:ascii="Times New Roman" w:hAnsi="Times New Roman" w:cs="Times New Roman"/>
          <w:b/>
          <w:szCs w:val="28"/>
        </w:rPr>
        <w:t>«ВЕСЕННЯЯ КАПЕЛЬ»</w:t>
      </w:r>
    </w:p>
    <w:p w14:paraId="308DB32A" w14:textId="77777777" w:rsidR="009A4661" w:rsidRPr="009A4661" w:rsidRDefault="009A4661" w:rsidP="009A4661">
      <w:pPr>
        <w:spacing w:after="0" w:line="360" w:lineRule="auto"/>
        <w:ind w:left="376"/>
        <w:jc w:val="center"/>
        <w:rPr>
          <w:rFonts w:ascii="Times New Roman" w:hAnsi="Times New Roman" w:cs="Times New Roman"/>
          <w:bCs/>
          <w:szCs w:val="28"/>
        </w:rPr>
      </w:pPr>
    </w:p>
    <w:p w14:paraId="471F2966" w14:textId="77777777" w:rsidR="009A4661" w:rsidRPr="009A4661" w:rsidRDefault="009A4661" w:rsidP="009A4661">
      <w:pPr>
        <w:spacing w:after="0" w:line="360" w:lineRule="auto"/>
        <w:ind w:left="376"/>
        <w:jc w:val="center"/>
        <w:rPr>
          <w:rFonts w:ascii="Times New Roman" w:hAnsi="Times New Roman" w:cs="Times New Roman"/>
          <w:bCs/>
          <w:szCs w:val="28"/>
        </w:rPr>
      </w:pPr>
    </w:p>
    <w:p w14:paraId="1184116A" w14:textId="77777777" w:rsidR="009A4661" w:rsidRPr="009A4661" w:rsidRDefault="009A4661" w:rsidP="009A4661">
      <w:pPr>
        <w:spacing w:after="0" w:line="360" w:lineRule="auto"/>
        <w:ind w:left="376"/>
        <w:jc w:val="center"/>
        <w:rPr>
          <w:rFonts w:ascii="Times New Roman" w:hAnsi="Times New Roman" w:cs="Times New Roman"/>
          <w:bCs/>
          <w:szCs w:val="28"/>
        </w:rPr>
      </w:pPr>
    </w:p>
    <w:p w14:paraId="6C36AF6F" w14:textId="77777777" w:rsidR="009A4661" w:rsidRPr="009A4661" w:rsidRDefault="009A4661" w:rsidP="007B6852">
      <w:pPr>
        <w:spacing w:after="0" w:line="360" w:lineRule="auto"/>
        <w:ind w:left="0" w:firstLine="0"/>
        <w:rPr>
          <w:rFonts w:ascii="Times New Roman" w:hAnsi="Times New Roman" w:cs="Times New Roman"/>
          <w:bCs/>
          <w:szCs w:val="28"/>
        </w:rPr>
      </w:pPr>
    </w:p>
    <w:p w14:paraId="5FBAEE4D" w14:textId="6F76293F" w:rsidR="00D3722E" w:rsidRPr="00D3722E" w:rsidRDefault="009A4661" w:rsidP="00D3722E">
      <w:pPr>
        <w:spacing w:after="0" w:line="360" w:lineRule="auto"/>
        <w:ind w:left="376"/>
        <w:rPr>
          <w:rFonts w:ascii="Times New Roman" w:hAnsi="Times New Roman" w:cs="Times New Roman"/>
          <w:bCs/>
          <w:szCs w:val="28"/>
        </w:rPr>
      </w:pPr>
      <w:r w:rsidRPr="009A4661">
        <w:rPr>
          <w:rFonts w:ascii="Times New Roman" w:hAnsi="Times New Roman" w:cs="Times New Roman"/>
          <w:bCs/>
          <w:szCs w:val="28"/>
        </w:rPr>
        <w:t xml:space="preserve">                                                             </w:t>
      </w:r>
      <w:r w:rsidR="00115FD3">
        <w:rPr>
          <w:rFonts w:ascii="Times New Roman" w:hAnsi="Times New Roman" w:cs="Times New Roman"/>
          <w:bCs/>
          <w:szCs w:val="28"/>
        </w:rPr>
        <w:t>Выполнили</w:t>
      </w:r>
      <w:r w:rsidRPr="009A4661">
        <w:rPr>
          <w:rFonts w:ascii="Times New Roman" w:hAnsi="Times New Roman" w:cs="Times New Roman"/>
          <w:bCs/>
          <w:szCs w:val="28"/>
        </w:rPr>
        <w:t xml:space="preserve">: </w:t>
      </w:r>
    </w:p>
    <w:p w14:paraId="63BE2081" w14:textId="19CD2E4E" w:rsidR="009A4661" w:rsidRDefault="009A4661" w:rsidP="00AE2091">
      <w:pPr>
        <w:spacing w:after="0" w:line="276" w:lineRule="auto"/>
        <w:ind w:left="376"/>
        <w:rPr>
          <w:rFonts w:ascii="Times New Roman" w:hAnsi="Times New Roman" w:cs="Times New Roman"/>
          <w:bCs/>
          <w:sz w:val="24"/>
          <w:szCs w:val="24"/>
        </w:rPr>
      </w:pPr>
      <w:r w:rsidRPr="00382418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</w:t>
      </w:r>
      <w:r w:rsidR="00382418"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="00D372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82418">
        <w:rPr>
          <w:rFonts w:ascii="Times New Roman" w:hAnsi="Times New Roman" w:cs="Times New Roman"/>
          <w:bCs/>
          <w:sz w:val="24"/>
          <w:szCs w:val="24"/>
        </w:rPr>
        <w:t>Мамедова Н.А. (учитель – логопед),</w:t>
      </w:r>
    </w:p>
    <w:p w14:paraId="3960443C" w14:textId="03760D53" w:rsidR="00D3722E" w:rsidRPr="00382418" w:rsidRDefault="00D3722E" w:rsidP="00AE2091">
      <w:pPr>
        <w:spacing w:after="0" w:line="276" w:lineRule="auto"/>
        <w:ind w:left="37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</w:t>
      </w:r>
      <w:r w:rsidRPr="00D3722E">
        <w:rPr>
          <w:rFonts w:ascii="Times New Roman" w:hAnsi="Times New Roman" w:cs="Times New Roman"/>
          <w:bCs/>
          <w:sz w:val="24"/>
          <w:szCs w:val="24"/>
        </w:rPr>
        <w:t>Секина А.И. (музыкальный руководитель),</w:t>
      </w:r>
    </w:p>
    <w:p w14:paraId="60616E59" w14:textId="6FF36BDF" w:rsidR="009A4661" w:rsidRPr="00382418" w:rsidRDefault="009A4661" w:rsidP="00AE2091">
      <w:pPr>
        <w:spacing w:after="0" w:line="276" w:lineRule="auto"/>
        <w:ind w:left="376"/>
        <w:rPr>
          <w:rFonts w:ascii="Times New Roman" w:hAnsi="Times New Roman" w:cs="Times New Roman"/>
          <w:bCs/>
          <w:sz w:val="24"/>
          <w:szCs w:val="24"/>
        </w:rPr>
      </w:pPr>
      <w:r w:rsidRPr="00382418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</w:t>
      </w:r>
      <w:r w:rsidR="00382418"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proofErr w:type="spellStart"/>
      <w:r w:rsidRPr="00382418">
        <w:rPr>
          <w:rFonts w:ascii="Times New Roman" w:hAnsi="Times New Roman" w:cs="Times New Roman"/>
          <w:bCs/>
          <w:sz w:val="24"/>
          <w:szCs w:val="24"/>
        </w:rPr>
        <w:t>Корыстина</w:t>
      </w:r>
      <w:proofErr w:type="spellEnd"/>
      <w:r w:rsidRPr="00382418">
        <w:rPr>
          <w:rFonts w:ascii="Times New Roman" w:hAnsi="Times New Roman" w:cs="Times New Roman"/>
          <w:bCs/>
          <w:sz w:val="24"/>
          <w:szCs w:val="24"/>
        </w:rPr>
        <w:t xml:space="preserve"> М.И. (старший воспитатель)</w:t>
      </w:r>
      <w:r w:rsidR="00382418" w:rsidRPr="00382418">
        <w:rPr>
          <w:rFonts w:ascii="Times New Roman" w:hAnsi="Times New Roman" w:cs="Times New Roman"/>
          <w:bCs/>
          <w:sz w:val="24"/>
          <w:szCs w:val="24"/>
        </w:rPr>
        <w:t>,</w:t>
      </w:r>
    </w:p>
    <w:p w14:paraId="3A6329F9" w14:textId="32393633" w:rsidR="00382418" w:rsidRPr="00382418" w:rsidRDefault="00382418" w:rsidP="00AE2091">
      <w:pPr>
        <w:spacing w:after="0" w:line="276" w:lineRule="auto"/>
        <w:ind w:left="376"/>
        <w:rPr>
          <w:rFonts w:ascii="Times New Roman" w:hAnsi="Times New Roman" w:cs="Times New Roman"/>
          <w:bCs/>
          <w:sz w:val="24"/>
          <w:szCs w:val="24"/>
        </w:rPr>
      </w:pPr>
      <w:r w:rsidRPr="00382418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Яковлева Т.Н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382418">
        <w:rPr>
          <w:rFonts w:ascii="Times New Roman" w:hAnsi="Times New Roman" w:cs="Times New Roman"/>
          <w:bCs/>
          <w:sz w:val="24"/>
          <w:szCs w:val="24"/>
        </w:rPr>
        <w:t xml:space="preserve"> (воспитатель)</w:t>
      </w:r>
      <w:r w:rsidR="00D3722E">
        <w:rPr>
          <w:rFonts w:ascii="Times New Roman" w:hAnsi="Times New Roman" w:cs="Times New Roman"/>
          <w:bCs/>
          <w:sz w:val="24"/>
          <w:szCs w:val="24"/>
        </w:rPr>
        <w:t>,</w:t>
      </w:r>
    </w:p>
    <w:p w14:paraId="081AE1BB" w14:textId="7A2A1249" w:rsidR="009A4661" w:rsidRDefault="00D3722E" w:rsidP="009A4661">
      <w:pPr>
        <w:spacing w:after="0" w:line="360" w:lineRule="auto"/>
        <w:ind w:left="37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Корыстина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Ольга Александровна (хореограф)</w:t>
      </w:r>
    </w:p>
    <w:p w14:paraId="19B1FF04" w14:textId="3ED2CE3F" w:rsidR="009A4661" w:rsidRDefault="009A4661" w:rsidP="009A4661">
      <w:pPr>
        <w:spacing w:after="0" w:line="360" w:lineRule="auto"/>
        <w:ind w:left="376"/>
        <w:rPr>
          <w:rFonts w:ascii="Times New Roman" w:hAnsi="Times New Roman" w:cs="Times New Roman"/>
          <w:bCs/>
          <w:sz w:val="24"/>
          <w:szCs w:val="24"/>
        </w:rPr>
      </w:pPr>
    </w:p>
    <w:p w14:paraId="383F25BF" w14:textId="77777777" w:rsidR="00AE2091" w:rsidRDefault="00AE2091" w:rsidP="009A4661">
      <w:pPr>
        <w:spacing w:after="0" w:line="360" w:lineRule="auto"/>
        <w:ind w:left="376"/>
        <w:rPr>
          <w:rFonts w:ascii="Times New Roman" w:hAnsi="Times New Roman" w:cs="Times New Roman"/>
          <w:bCs/>
          <w:sz w:val="24"/>
          <w:szCs w:val="24"/>
        </w:rPr>
      </w:pPr>
    </w:p>
    <w:p w14:paraId="415997BA" w14:textId="77777777" w:rsidR="009A4661" w:rsidRDefault="009A4661" w:rsidP="009A4661">
      <w:pPr>
        <w:spacing w:after="0" w:line="360" w:lineRule="auto"/>
        <w:ind w:left="376"/>
        <w:rPr>
          <w:rFonts w:ascii="Times New Roman" w:hAnsi="Times New Roman" w:cs="Times New Roman"/>
          <w:bCs/>
          <w:sz w:val="24"/>
          <w:szCs w:val="24"/>
        </w:rPr>
      </w:pPr>
    </w:p>
    <w:p w14:paraId="203ED632" w14:textId="627DEC8C" w:rsidR="009A4661" w:rsidRDefault="009A4661" w:rsidP="00454B45">
      <w:pPr>
        <w:spacing w:after="0" w:line="360" w:lineRule="auto"/>
        <w:ind w:left="0" w:firstLine="0"/>
        <w:jc w:val="center"/>
        <w:rPr>
          <w:rFonts w:ascii="Times New Roman" w:hAnsi="Times New Roman" w:cs="Times New Roman"/>
          <w:bCs/>
          <w:szCs w:val="28"/>
        </w:rPr>
      </w:pPr>
      <w:r w:rsidRPr="009A4661">
        <w:rPr>
          <w:rFonts w:ascii="Times New Roman" w:hAnsi="Times New Roman" w:cs="Times New Roman"/>
          <w:bCs/>
          <w:szCs w:val="28"/>
        </w:rPr>
        <w:t>2026г.</w:t>
      </w:r>
      <w:bookmarkStart w:id="0" w:name="_GoBack"/>
      <w:bookmarkEnd w:id="0"/>
    </w:p>
    <w:p w14:paraId="7913D0EB" w14:textId="186CC7EF" w:rsidR="0006679D" w:rsidRPr="0017660B" w:rsidRDefault="0058174E" w:rsidP="00154B00">
      <w:pPr>
        <w:spacing w:after="0" w:line="360" w:lineRule="auto"/>
        <w:ind w:left="376"/>
        <w:jc w:val="center"/>
        <w:rPr>
          <w:rFonts w:ascii="Times New Roman" w:hAnsi="Times New Roman" w:cs="Times New Roman"/>
          <w:bCs/>
          <w:szCs w:val="28"/>
        </w:rPr>
      </w:pPr>
      <w:bookmarkStart w:id="1" w:name="_Hlk225431516"/>
      <w:r w:rsidRPr="0017660B">
        <w:rPr>
          <w:rFonts w:ascii="Times New Roman" w:hAnsi="Times New Roman" w:cs="Times New Roman"/>
          <w:bCs/>
          <w:szCs w:val="28"/>
        </w:rPr>
        <w:lastRenderedPageBreak/>
        <w:t xml:space="preserve">СЦЕНАРИЙ МЕРОПРИЯТИЯ </w:t>
      </w:r>
    </w:p>
    <w:p w14:paraId="0842C8ED" w14:textId="77777777" w:rsidR="0006679D" w:rsidRPr="00154B00" w:rsidRDefault="0058174E" w:rsidP="00154B00">
      <w:pPr>
        <w:spacing w:after="0" w:line="360" w:lineRule="auto"/>
        <w:ind w:left="376" w:right="2"/>
        <w:jc w:val="center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«ВЕСЕННЯЯ КАПЕЛЬ»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bookmarkEnd w:id="1"/>
    <w:p w14:paraId="0522E1D3" w14:textId="77777777" w:rsidR="0006679D" w:rsidRPr="00154B00" w:rsidRDefault="0058174E" w:rsidP="00154B00">
      <w:pPr>
        <w:spacing w:after="0" w:line="360" w:lineRule="auto"/>
        <w:ind w:left="442" w:firstLine="0"/>
        <w:jc w:val="center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263E1832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Целевая аудитория:</w:t>
      </w:r>
      <w:r w:rsidRPr="00154B00">
        <w:rPr>
          <w:rFonts w:ascii="Times New Roman" w:hAnsi="Times New Roman" w:cs="Times New Roman"/>
          <w:szCs w:val="28"/>
        </w:rPr>
        <w:t xml:space="preserve"> воспитанники старших и подготовительных групп дошкольной образовательной организации (5–7 лет). </w:t>
      </w:r>
    </w:p>
    <w:p w14:paraId="37330703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Продолжительность:</w:t>
      </w:r>
      <w:r w:rsidRPr="00154B00">
        <w:rPr>
          <w:rFonts w:ascii="Times New Roman" w:hAnsi="Times New Roman" w:cs="Times New Roman"/>
          <w:szCs w:val="28"/>
        </w:rPr>
        <w:t xml:space="preserve"> 35–40 минут. </w:t>
      </w:r>
    </w:p>
    <w:p w14:paraId="3BA0D78E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Форма проведения:</w:t>
      </w:r>
      <w:r w:rsidRPr="00154B00">
        <w:rPr>
          <w:rFonts w:ascii="Times New Roman" w:hAnsi="Times New Roman" w:cs="Times New Roman"/>
          <w:szCs w:val="28"/>
        </w:rPr>
        <w:t xml:space="preserve"> тематическое музыкально-игровое занятие с элементами театрализации. </w:t>
      </w:r>
    </w:p>
    <w:p w14:paraId="53A14E3D" w14:textId="183CD02A" w:rsidR="00A66E14" w:rsidRDefault="0058174E" w:rsidP="0017660B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Количество участников:</w:t>
      </w:r>
      <w:r w:rsidRPr="00154B00">
        <w:rPr>
          <w:rFonts w:ascii="Times New Roman" w:hAnsi="Times New Roman" w:cs="Times New Roman"/>
          <w:szCs w:val="28"/>
        </w:rPr>
        <w:t xml:space="preserve"> до 25 человек. </w:t>
      </w:r>
    </w:p>
    <w:p w14:paraId="700A9AB8" w14:textId="77777777" w:rsidR="0017660B" w:rsidRPr="00154B00" w:rsidRDefault="0017660B" w:rsidP="0017660B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</w:p>
    <w:p w14:paraId="2B4A4F86" w14:textId="3DAFB197" w:rsidR="00A66E14" w:rsidRPr="0017660B" w:rsidRDefault="0058174E" w:rsidP="0017660B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 xml:space="preserve">Педагогическое обоснование и целевые ориентиры </w:t>
      </w:r>
    </w:p>
    <w:p w14:paraId="0182F62C" w14:textId="5B6F9B0B" w:rsidR="00A66E14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>Мероприятие «Весенняя капель» разработано в рамках образовательной области «Художественно-эстетическое развитие» с интеграцией познавательного, речевого и социально</w:t>
      </w:r>
      <w:r w:rsidR="00A66E14" w:rsidRPr="00154B00">
        <w:rPr>
          <w:rFonts w:ascii="Times New Roman" w:hAnsi="Times New Roman" w:cs="Times New Roman"/>
          <w:szCs w:val="28"/>
        </w:rPr>
        <w:t>- коммуникативного развития.</w:t>
      </w:r>
    </w:p>
    <w:p w14:paraId="2921253C" w14:textId="53D3E2B7" w:rsidR="0006679D" w:rsidRPr="00154B00" w:rsidRDefault="0058174E" w:rsidP="00154B00">
      <w:pPr>
        <w:spacing w:after="0" w:line="360" w:lineRule="auto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Выбор темы обусловлен необходимостью формирования у старших дошкольников целостного представления о весенних изменениях в природе, развития эмоциональной отзывчивости и активизации творческих проявлений. </w:t>
      </w:r>
    </w:p>
    <w:p w14:paraId="779E35AD" w14:textId="7F88FFCD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Цель мероприятия:</w:t>
      </w:r>
      <w:r w:rsidRPr="00154B00">
        <w:rPr>
          <w:rFonts w:ascii="Times New Roman" w:hAnsi="Times New Roman" w:cs="Times New Roman"/>
          <w:szCs w:val="28"/>
        </w:rPr>
        <w:t xml:space="preserve"> создание условий для эмоционально</w:t>
      </w:r>
      <w:r w:rsidR="00A66E14" w:rsidRPr="00154B00">
        <w:rPr>
          <w:rFonts w:ascii="Times New Roman" w:hAnsi="Times New Roman" w:cs="Times New Roman"/>
          <w:szCs w:val="28"/>
        </w:rPr>
        <w:t xml:space="preserve"> </w:t>
      </w:r>
      <w:r w:rsidRPr="00154B00">
        <w:rPr>
          <w:rFonts w:ascii="Times New Roman" w:hAnsi="Times New Roman" w:cs="Times New Roman"/>
          <w:szCs w:val="28"/>
        </w:rPr>
        <w:t xml:space="preserve">насыщенного восприятия весенних природных явлений через синтез художественного слова, музыки, игровой и двигательной деятельности. </w:t>
      </w:r>
    </w:p>
    <w:p w14:paraId="0B7E279C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Образовательные задачи: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01C24598" w14:textId="77777777" w:rsidR="0006679D" w:rsidRPr="00154B00" w:rsidRDefault="0058174E" w:rsidP="00154B00">
      <w:pPr>
        <w:numPr>
          <w:ilvl w:val="0"/>
          <w:numId w:val="1"/>
        </w:numPr>
        <w:spacing w:after="0" w:line="360" w:lineRule="auto"/>
        <w:ind w:hanging="360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i/>
          <w:szCs w:val="28"/>
        </w:rPr>
        <w:t>Познавательные:</w:t>
      </w:r>
      <w:r w:rsidRPr="00154B00">
        <w:rPr>
          <w:rFonts w:ascii="Times New Roman" w:hAnsi="Times New Roman" w:cs="Times New Roman"/>
          <w:szCs w:val="28"/>
        </w:rPr>
        <w:t xml:space="preserve"> систематизировать представления детей о признаках весны (таяние снега, капель, увеличение светового дня, пробуждение растений и животных); расширить словарный запас за счёт образных выражений. </w:t>
      </w:r>
    </w:p>
    <w:p w14:paraId="14F49B5C" w14:textId="77777777" w:rsidR="0006679D" w:rsidRPr="00154B00" w:rsidRDefault="0058174E" w:rsidP="00154B00">
      <w:pPr>
        <w:numPr>
          <w:ilvl w:val="0"/>
          <w:numId w:val="1"/>
        </w:numPr>
        <w:spacing w:after="0" w:line="360" w:lineRule="auto"/>
        <w:ind w:hanging="360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i/>
          <w:szCs w:val="28"/>
        </w:rPr>
        <w:t>Развивающие:</w:t>
      </w:r>
      <w:r w:rsidRPr="00154B00">
        <w:rPr>
          <w:rFonts w:ascii="Times New Roman" w:hAnsi="Times New Roman" w:cs="Times New Roman"/>
          <w:szCs w:val="28"/>
        </w:rPr>
        <w:t xml:space="preserve"> развивать слуховое внимание, чувство ритма, координацию движений, творческое воображение, умение выражать эмоции в пении и танце. </w:t>
      </w:r>
    </w:p>
    <w:p w14:paraId="06F8C250" w14:textId="77777777" w:rsidR="0006679D" w:rsidRPr="00154B00" w:rsidRDefault="0058174E" w:rsidP="00154B00">
      <w:pPr>
        <w:numPr>
          <w:ilvl w:val="0"/>
          <w:numId w:val="1"/>
        </w:numPr>
        <w:spacing w:after="0" w:line="360" w:lineRule="auto"/>
        <w:ind w:hanging="360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i/>
          <w:szCs w:val="28"/>
        </w:rPr>
        <w:t>Воспитательные:</w:t>
      </w:r>
      <w:r w:rsidRPr="00154B00">
        <w:rPr>
          <w:rFonts w:ascii="Times New Roman" w:hAnsi="Times New Roman" w:cs="Times New Roman"/>
          <w:szCs w:val="28"/>
        </w:rPr>
        <w:t xml:space="preserve"> формировать бережное отношение к природе, культуру общения в коллективной деятельности, умение работать в подгруппах. </w:t>
      </w:r>
    </w:p>
    <w:p w14:paraId="2B8D6E26" w14:textId="77777777" w:rsidR="00A66E14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lastRenderedPageBreak/>
        <w:t>Планируемые результаты (в соответствии с целевыми ориентирами ФГОС ДО):</w:t>
      </w:r>
      <w:r w:rsidRPr="00154B00">
        <w:rPr>
          <w:rFonts w:ascii="Times New Roman" w:hAnsi="Times New Roman" w:cs="Times New Roman"/>
          <w:szCs w:val="28"/>
        </w:rPr>
        <w:t xml:space="preserve"> дети проявляют инициативу и самостоятельность в различных видах деятельности; обладают развитым воображением, которое реализуют в игре и творчестве; активно взаимодействуют со сверстниками и взрослыми; способны к волевым усилиям, следуют правилам в играх. </w:t>
      </w:r>
    </w:p>
    <w:p w14:paraId="472FC992" w14:textId="529B515E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 xml:space="preserve">2. Предварительная подготовка </w:t>
      </w:r>
    </w:p>
    <w:p w14:paraId="0F54CE91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Эффективность мероприятия обеспечивается системой предварительной работы, которая включает три направления. </w:t>
      </w:r>
    </w:p>
    <w:p w14:paraId="43855310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Организационно-методическая работа педагогов: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6CD0641A" w14:textId="77777777" w:rsidR="0006679D" w:rsidRPr="00154B00" w:rsidRDefault="0058174E" w:rsidP="00154B00">
      <w:pPr>
        <w:numPr>
          <w:ilvl w:val="0"/>
          <w:numId w:val="1"/>
        </w:numPr>
        <w:spacing w:after="0" w:line="360" w:lineRule="auto"/>
        <w:ind w:hanging="360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Разработка сценария, подбор музыкального репертуара (аудиозаписи звуков весны, классических произведений П.И. Чайковского, А. </w:t>
      </w:r>
    </w:p>
    <w:p w14:paraId="119D2ABD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Вивальди, современных детских песен о весне). </w:t>
      </w:r>
    </w:p>
    <w:p w14:paraId="557D60B6" w14:textId="77777777" w:rsidR="0006679D" w:rsidRPr="00154B00" w:rsidRDefault="0058174E" w:rsidP="00154B00">
      <w:pPr>
        <w:numPr>
          <w:ilvl w:val="0"/>
          <w:numId w:val="1"/>
        </w:numPr>
        <w:spacing w:after="0" w:line="360" w:lineRule="auto"/>
        <w:ind w:hanging="360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Подготовка атрибутов: искусственные капельки, зонты, голубые ленты, бумажные кораблики, маски перелётных птиц, элементы костюмов для персонажей (Весна, Солнце, Ручеёк). </w:t>
      </w:r>
    </w:p>
    <w:p w14:paraId="45F40DF8" w14:textId="77777777" w:rsidR="0006679D" w:rsidRPr="00154B00" w:rsidRDefault="0058174E" w:rsidP="00154B00">
      <w:pPr>
        <w:numPr>
          <w:ilvl w:val="0"/>
          <w:numId w:val="1"/>
        </w:numPr>
        <w:spacing w:after="0" w:line="360" w:lineRule="auto"/>
        <w:ind w:hanging="360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Оформление музыкального зала: центральная стена декорируется изображениями проталин, ручьёв, подснежников; устанавливаются модульные конструкции для имитации сугробов и ручейка. </w:t>
      </w:r>
    </w:p>
    <w:p w14:paraId="3EC8B37E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Работа с детьми: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349ABECB" w14:textId="77777777" w:rsidR="0006679D" w:rsidRPr="00154B00" w:rsidRDefault="0058174E" w:rsidP="00154B00">
      <w:pPr>
        <w:numPr>
          <w:ilvl w:val="0"/>
          <w:numId w:val="1"/>
        </w:numPr>
        <w:spacing w:after="0" w:line="360" w:lineRule="auto"/>
        <w:ind w:hanging="360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Разучивание стихотворений о весне (не менее 2–3 произведений на выбор педагога). </w:t>
      </w:r>
    </w:p>
    <w:p w14:paraId="2F96394E" w14:textId="77777777" w:rsidR="0006679D" w:rsidRPr="00154B00" w:rsidRDefault="0058174E" w:rsidP="00154B00">
      <w:pPr>
        <w:numPr>
          <w:ilvl w:val="0"/>
          <w:numId w:val="1"/>
        </w:numPr>
        <w:spacing w:after="0" w:line="360" w:lineRule="auto"/>
        <w:ind w:hanging="360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Постановка танцевальных композиций: «Танец капелек» (девочки с голубыми лентами), «Весенний хоровод». </w:t>
      </w:r>
    </w:p>
    <w:p w14:paraId="31212AB9" w14:textId="77777777" w:rsidR="0006679D" w:rsidRPr="00154B00" w:rsidRDefault="0058174E" w:rsidP="00154B00">
      <w:pPr>
        <w:numPr>
          <w:ilvl w:val="0"/>
          <w:numId w:val="1"/>
        </w:numPr>
        <w:spacing w:after="0" w:line="360" w:lineRule="auto"/>
        <w:ind w:hanging="360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Репетиция оркестра шумовых инструментов (колокольчики, треугольники, бубенцы, металлофоны) для воспроизведения ритма капели. </w:t>
      </w:r>
    </w:p>
    <w:p w14:paraId="6070B653" w14:textId="77777777" w:rsidR="0006679D" w:rsidRPr="00154B00" w:rsidRDefault="0058174E" w:rsidP="00154B00">
      <w:pPr>
        <w:numPr>
          <w:ilvl w:val="0"/>
          <w:numId w:val="1"/>
        </w:numPr>
        <w:spacing w:after="0" w:line="360" w:lineRule="auto"/>
        <w:ind w:hanging="360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Чтение и обсуждение рассказов о весне (И. Соколов-Микитов, Г. </w:t>
      </w:r>
    </w:p>
    <w:p w14:paraId="5F0F740E" w14:textId="61DE7F46" w:rsidR="0006679D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proofErr w:type="spellStart"/>
      <w:r w:rsidRPr="00154B00">
        <w:rPr>
          <w:rFonts w:ascii="Times New Roman" w:hAnsi="Times New Roman" w:cs="Times New Roman"/>
          <w:szCs w:val="28"/>
        </w:rPr>
        <w:t>Скребицкий</w:t>
      </w:r>
      <w:proofErr w:type="spellEnd"/>
      <w:r w:rsidRPr="00154B00">
        <w:rPr>
          <w:rFonts w:ascii="Times New Roman" w:hAnsi="Times New Roman" w:cs="Times New Roman"/>
          <w:szCs w:val="28"/>
        </w:rPr>
        <w:t xml:space="preserve">), рассматривание репродукций картин (И. Левитан, А. Саврасов). </w:t>
      </w:r>
    </w:p>
    <w:p w14:paraId="2FC59924" w14:textId="77777777" w:rsidR="0017660B" w:rsidRPr="00154B00" w:rsidRDefault="0017660B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</w:p>
    <w:p w14:paraId="6EE4181F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lastRenderedPageBreak/>
        <w:t>Взаимодействие с родителями: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3F7E51B3" w14:textId="77777777" w:rsidR="0006679D" w:rsidRPr="00154B00" w:rsidRDefault="0058174E" w:rsidP="00154B00">
      <w:pPr>
        <w:numPr>
          <w:ilvl w:val="0"/>
          <w:numId w:val="1"/>
        </w:numPr>
        <w:spacing w:after="0" w:line="360" w:lineRule="auto"/>
        <w:ind w:hanging="360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Привлечение родителей к изготовлению костюмов и атрибутов. </w:t>
      </w:r>
    </w:p>
    <w:p w14:paraId="68AC9936" w14:textId="3298CC63" w:rsidR="0006679D" w:rsidRPr="0017660B" w:rsidRDefault="0058174E" w:rsidP="0017660B">
      <w:pPr>
        <w:numPr>
          <w:ilvl w:val="0"/>
          <w:numId w:val="1"/>
        </w:numPr>
        <w:spacing w:after="0" w:line="360" w:lineRule="auto"/>
        <w:ind w:hanging="360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Рекомендации по наблюдению за весенними изменениями во время семейных прогулок. </w:t>
      </w:r>
    </w:p>
    <w:p w14:paraId="407EAB06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 xml:space="preserve">3. Материально-техническое обеспечение </w:t>
      </w:r>
    </w:p>
    <w:p w14:paraId="5673C910" w14:textId="77777777" w:rsidR="0006679D" w:rsidRPr="00154B00" w:rsidRDefault="0058174E" w:rsidP="00154B00">
      <w:pPr>
        <w:numPr>
          <w:ilvl w:val="0"/>
          <w:numId w:val="1"/>
        </w:numPr>
        <w:spacing w:after="0" w:line="360" w:lineRule="auto"/>
        <w:ind w:hanging="360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Музыкальный центр, </w:t>
      </w:r>
      <w:proofErr w:type="spellStart"/>
      <w:r w:rsidRPr="00154B00">
        <w:rPr>
          <w:rFonts w:ascii="Times New Roman" w:hAnsi="Times New Roman" w:cs="Times New Roman"/>
          <w:szCs w:val="28"/>
        </w:rPr>
        <w:t>флеш</w:t>
      </w:r>
      <w:proofErr w:type="spellEnd"/>
      <w:r w:rsidRPr="00154B00">
        <w:rPr>
          <w:rFonts w:ascii="Times New Roman" w:hAnsi="Times New Roman" w:cs="Times New Roman"/>
          <w:szCs w:val="28"/>
        </w:rPr>
        <w:t xml:space="preserve">-носитель с фонограммами. </w:t>
      </w:r>
    </w:p>
    <w:p w14:paraId="32F55A62" w14:textId="77777777" w:rsidR="0006679D" w:rsidRPr="00154B00" w:rsidRDefault="0058174E" w:rsidP="00154B00">
      <w:pPr>
        <w:numPr>
          <w:ilvl w:val="0"/>
          <w:numId w:val="1"/>
        </w:numPr>
        <w:spacing w:after="0" w:line="360" w:lineRule="auto"/>
        <w:ind w:hanging="360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Шумовые инструменты: колокольчики (по числу участников), треугольники, металлофоны. </w:t>
      </w:r>
    </w:p>
    <w:p w14:paraId="099926D7" w14:textId="77777777" w:rsidR="0006679D" w:rsidRPr="00154B00" w:rsidRDefault="0058174E" w:rsidP="00154B00">
      <w:pPr>
        <w:numPr>
          <w:ilvl w:val="0"/>
          <w:numId w:val="1"/>
        </w:numPr>
        <w:spacing w:after="0" w:line="360" w:lineRule="auto"/>
        <w:ind w:hanging="360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Атрибуты: голубые атласные ленты (длина 60 см), 2–3 зонта, искусственные лужи (вырезанные из синей плёнки), бумажные кораблики, корзина с шоколадными медалями для сюрпризного момента. </w:t>
      </w:r>
    </w:p>
    <w:p w14:paraId="5373B349" w14:textId="77777777" w:rsidR="0006679D" w:rsidRPr="00154B00" w:rsidRDefault="0058174E" w:rsidP="00154B00">
      <w:pPr>
        <w:numPr>
          <w:ilvl w:val="0"/>
          <w:numId w:val="1"/>
        </w:numPr>
        <w:spacing w:after="0" w:line="360" w:lineRule="auto"/>
        <w:ind w:hanging="360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Костюмы: платье для Весны, шапочка-солнце для мальчика, накидка с капельками для девочки-Капельки, элементы костюмов птиц (маски, крылья). </w:t>
      </w:r>
    </w:p>
    <w:p w14:paraId="7BC4850B" w14:textId="5856B149" w:rsidR="0006679D" w:rsidRPr="0017660B" w:rsidRDefault="0058174E" w:rsidP="0017660B">
      <w:pPr>
        <w:numPr>
          <w:ilvl w:val="0"/>
          <w:numId w:val="1"/>
        </w:numPr>
        <w:spacing w:after="0" w:line="360" w:lineRule="auto"/>
        <w:ind w:hanging="360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Декорации: макет облака с подвешенными капельками, искусственные цветы. </w:t>
      </w:r>
      <w:r w:rsidRPr="0017660B">
        <w:rPr>
          <w:rFonts w:ascii="Times New Roman" w:hAnsi="Times New Roman" w:cs="Times New Roman"/>
          <w:szCs w:val="28"/>
        </w:rPr>
        <w:t xml:space="preserve"> </w:t>
      </w:r>
    </w:p>
    <w:p w14:paraId="3D30F27A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 xml:space="preserve">4. Сценарий мероприятия </w:t>
      </w:r>
    </w:p>
    <w:p w14:paraId="19D31959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 xml:space="preserve">4.1. Вступительная часть. Введение в тему </w:t>
      </w:r>
    </w:p>
    <w:p w14:paraId="52803BCE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i/>
          <w:szCs w:val="28"/>
        </w:rPr>
        <w:t>Звучит спокойная инструментальная музыка. Дети входят в зал, рассаживаются на стулья полукругом.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1C832AD3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Ведущий (воспитатель):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6F0EA416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Здравствуйте, дорогие ребята! Послушайте, что я вам расскажу. Зима была долгой и холодной, но пришло время, когда солнце начинает пригревать сильнее. Снег на крышах тает, и с карнизов падают звонкие капли. Это явление в народе называют капелью. Именно капель возвещает о приходе весны. </w:t>
      </w:r>
    </w:p>
    <w:p w14:paraId="1FB9CC1E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i/>
          <w:szCs w:val="28"/>
        </w:rPr>
        <w:t>Включается аудиозапись «Звуки весенней капели» (10–15 секунд).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35D85292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Ведущий: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25F608E1" w14:textId="5ED76895" w:rsidR="00A66E14" w:rsidRPr="00B72F6B" w:rsidRDefault="0058174E" w:rsidP="00B72F6B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Вам знаком этот звук? Как вы думаете, о чём нам рассказывает весенняя капель? (Ответы детей: о том, что весна пришла, что скоро побегут ручьи, прилетят птицы.) </w:t>
      </w:r>
    </w:p>
    <w:p w14:paraId="083F8C85" w14:textId="08FE7C5F" w:rsidR="00A66E14" w:rsidRPr="00154B00" w:rsidRDefault="0058174E" w:rsidP="00154B00">
      <w:pPr>
        <w:spacing w:after="0" w:line="360" w:lineRule="auto"/>
        <w:ind w:left="355" w:right="4516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lastRenderedPageBreak/>
        <w:t>Ребёнок 1 (читает стихотворение):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439DAAE6" w14:textId="77777777" w:rsidR="001345C7" w:rsidRPr="001345C7" w:rsidRDefault="001345C7" w:rsidP="001345C7">
      <w:pPr>
        <w:spacing w:after="0" w:line="276" w:lineRule="auto"/>
        <w:ind w:left="355" w:right="4288"/>
        <w:rPr>
          <w:rFonts w:ascii="Times New Roman" w:hAnsi="Times New Roman" w:cs="Times New Roman"/>
          <w:szCs w:val="28"/>
        </w:rPr>
      </w:pPr>
      <w:r w:rsidRPr="001345C7">
        <w:rPr>
          <w:rFonts w:ascii="Times New Roman" w:hAnsi="Times New Roman" w:cs="Times New Roman"/>
          <w:szCs w:val="28"/>
        </w:rPr>
        <w:t>Кап-кап!</w:t>
      </w:r>
    </w:p>
    <w:p w14:paraId="12B224B5" w14:textId="77777777" w:rsidR="001345C7" w:rsidRPr="001345C7" w:rsidRDefault="001345C7" w:rsidP="001345C7">
      <w:pPr>
        <w:spacing w:after="0" w:line="276" w:lineRule="auto"/>
        <w:ind w:left="355" w:right="4288"/>
        <w:rPr>
          <w:rFonts w:ascii="Times New Roman" w:hAnsi="Times New Roman" w:cs="Times New Roman"/>
          <w:szCs w:val="28"/>
        </w:rPr>
      </w:pPr>
      <w:r w:rsidRPr="001345C7">
        <w:rPr>
          <w:rFonts w:ascii="Times New Roman" w:hAnsi="Times New Roman" w:cs="Times New Roman"/>
          <w:szCs w:val="28"/>
        </w:rPr>
        <w:t>С крыши падают слезинки.</w:t>
      </w:r>
    </w:p>
    <w:p w14:paraId="5736DD7D" w14:textId="77777777" w:rsidR="001345C7" w:rsidRPr="001345C7" w:rsidRDefault="001345C7" w:rsidP="001345C7">
      <w:pPr>
        <w:spacing w:after="0" w:line="276" w:lineRule="auto"/>
        <w:ind w:left="355" w:right="4288"/>
        <w:rPr>
          <w:rFonts w:ascii="Times New Roman" w:hAnsi="Times New Roman" w:cs="Times New Roman"/>
          <w:szCs w:val="28"/>
        </w:rPr>
      </w:pPr>
      <w:r w:rsidRPr="001345C7">
        <w:rPr>
          <w:rFonts w:ascii="Times New Roman" w:hAnsi="Times New Roman" w:cs="Times New Roman"/>
          <w:szCs w:val="28"/>
        </w:rPr>
        <w:t>Кап-кап!</w:t>
      </w:r>
    </w:p>
    <w:p w14:paraId="6EDBE4EA" w14:textId="77777777" w:rsidR="001345C7" w:rsidRPr="001345C7" w:rsidRDefault="001345C7" w:rsidP="001345C7">
      <w:pPr>
        <w:spacing w:after="0" w:line="276" w:lineRule="auto"/>
        <w:ind w:left="355" w:right="4288"/>
        <w:rPr>
          <w:rFonts w:ascii="Times New Roman" w:hAnsi="Times New Roman" w:cs="Times New Roman"/>
          <w:szCs w:val="28"/>
        </w:rPr>
      </w:pPr>
      <w:r w:rsidRPr="001345C7">
        <w:rPr>
          <w:rFonts w:ascii="Times New Roman" w:hAnsi="Times New Roman" w:cs="Times New Roman"/>
          <w:szCs w:val="28"/>
        </w:rPr>
        <w:t>Тают белые снежинки.</w:t>
      </w:r>
    </w:p>
    <w:p w14:paraId="04E9E36A" w14:textId="77777777" w:rsidR="001345C7" w:rsidRPr="001345C7" w:rsidRDefault="001345C7" w:rsidP="001345C7">
      <w:pPr>
        <w:spacing w:after="0" w:line="276" w:lineRule="auto"/>
        <w:ind w:left="355" w:right="4288"/>
        <w:rPr>
          <w:rFonts w:ascii="Times New Roman" w:hAnsi="Times New Roman" w:cs="Times New Roman"/>
          <w:szCs w:val="28"/>
        </w:rPr>
      </w:pPr>
      <w:r w:rsidRPr="001345C7">
        <w:rPr>
          <w:rFonts w:ascii="Times New Roman" w:hAnsi="Times New Roman" w:cs="Times New Roman"/>
          <w:szCs w:val="28"/>
        </w:rPr>
        <w:t>Кап-кап!</w:t>
      </w:r>
    </w:p>
    <w:p w14:paraId="1BC61D78" w14:textId="77777777" w:rsidR="001345C7" w:rsidRPr="001345C7" w:rsidRDefault="001345C7" w:rsidP="001345C7">
      <w:pPr>
        <w:spacing w:after="0" w:line="276" w:lineRule="auto"/>
        <w:ind w:left="355" w:right="4288"/>
        <w:rPr>
          <w:rFonts w:ascii="Times New Roman" w:hAnsi="Times New Roman" w:cs="Times New Roman"/>
          <w:szCs w:val="28"/>
        </w:rPr>
      </w:pPr>
      <w:r w:rsidRPr="001345C7">
        <w:rPr>
          <w:rFonts w:ascii="Times New Roman" w:hAnsi="Times New Roman" w:cs="Times New Roman"/>
          <w:szCs w:val="28"/>
        </w:rPr>
        <w:t>Солнышко по крыше скачет.</w:t>
      </w:r>
    </w:p>
    <w:p w14:paraId="1A6554C5" w14:textId="77777777" w:rsidR="001345C7" w:rsidRPr="001345C7" w:rsidRDefault="001345C7" w:rsidP="001345C7">
      <w:pPr>
        <w:spacing w:after="0" w:line="276" w:lineRule="auto"/>
        <w:ind w:left="355" w:right="4288"/>
        <w:rPr>
          <w:rFonts w:ascii="Times New Roman" w:hAnsi="Times New Roman" w:cs="Times New Roman"/>
          <w:szCs w:val="28"/>
        </w:rPr>
      </w:pPr>
      <w:r w:rsidRPr="001345C7">
        <w:rPr>
          <w:rFonts w:ascii="Times New Roman" w:hAnsi="Times New Roman" w:cs="Times New Roman"/>
          <w:szCs w:val="28"/>
        </w:rPr>
        <w:t>Кап-кап!</w:t>
      </w:r>
    </w:p>
    <w:p w14:paraId="3C71CAAE" w14:textId="77777777" w:rsidR="001345C7" w:rsidRPr="001345C7" w:rsidRDefault="001345C7" w:rsidP="001345C7">
      <w:pPr>
        <w:spacing w:after="0" w:line="276" w:lineRule="auto"/>
        <w:ind w:left="355" w:right="4288"/>
        <w:rPr>
          <w:rFonts w:ascii="Times New Roman" w:hAnsi="Times New Roman" w:cs="Times New Roman"/>
          <w:szCs w:val="28"/>
        </w:rPr>
      </w:pPr>
      <w:r w:rsidRPr="001345C7">
        <w:rPr>
          <w:rFonts w:ascii="Times New Roman" w:hAnsi="Times New Roman" w:cs="Times New Roman"/>
          <w:szCs w:val="28"/>
        </w:rPr>
        <w:t>А зима сидит и плачет.</w:t>
      </w:r>
    </w:p>
    <w:p w14:paraId="382CA68A" w14:textId="77777777" w:rsidR="001345C7" w:rsidRPr="00154B00" w:rsidRDefault="001345C7" w:rsidP="00177283">
      <w:pPr>
        <w:spacing w:after="0" w:line="276" w:lineRule="auto"/>
        <w:ind w:left="0" w:right="4288" w:firstLine="0"/>
        <w:rPr>
          <w:rFonts w:ascii="Times New Roman" w:hAnsi="Times New Roman" w:cs="Times New Roman"/>
          <w:szCs w:val="28"/>
        </w:rPr>
      </w:pPr>
    </w:p>
    <w:p w14:paraId="0CA407BD" w14:textId="794865FA" w:rsidR="0006679D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bookmarkStart w:id="2" w:name="_Hlk225445960"/>
      <w:r w:rsidRPr="00154B00">
        <w:rPr>
          <w:rFonts w:ascii="Times New Roman" w:hAnsi="Times New Roman" w:cs="Times New Roman"/>
          <w:b/>
          <w:szCs w:val="28"/>
        </w:rPr>
        <w:t>Ребёнок 2: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512B4947" w14:textId="77777777" w:rsidR="001345C7" w:rsidRPr="001345C7" w:rsidRDefault="001345C7" w:rsidP="001345C7">
      <w:pPr>
        <w:spacing w:after="0" w:line="276" w:lineRule="auto"/>
        <w:ind w:left="355"/>
        <w:rPr>
          <w:rFonts w:ascii="Times New Roman" w:hAnsi="Times New Roman" w:cs="Times New Roman"/>
          <w:szCs w:val="28"/>
        </w:rPr>
      </w:pPr>
      <w:r w:rsidRPr="001345C7">
        <w:rPr>
          <w:rFonts w:ascii="Times New Roman" w:hAnsi="Times New Roman" w:cs="Times New Roman"/>
          <w:szCs w:val="28"/>
        </w:rPr>
        <w:t>Тюки-тюки, тюки-так —</w:t>
      </w:r>
    </w:p>
    <w:p w14:paraId="04A719CA" w14:textId="77777777" w:rsidR="001345C7" w:rsidRPr="001345C7" w:rsidRDefault="001345C7" w:rsidP="001345C7">
      <w:pPr>
        <w:spacing w:after="0" w:line="276" w:lineRule="auto"/>
        <w:ind w:left="355"/>
        <w:rPr>
          <w:rFonts w:ascii="Times New Roman" w:hAnsi="Times New Roman" w:cs="Times New Roman"/>
          <w:szCs w:val="28"/>
        </w:rPr>
      </w:pPr>
      <w:r w:rsidRPr="001345C7">
        <w:rPr>
          <w:rFonts w:ascii="Times New Roman" w:hAnsi="Times New Roman" w:cs="Times New Roman"/>
          <w:szCs w:val="28"/>
        </w:rPr>
        <w:t>Звон веселый слышен.</w:t>
      </w:r>
    </w:p>
    <w:p w14:paraId="19950A90" w14:textId="77777777" w:rsidR="001345C7" w:rsidRPr="001345C7" w:rsidRDefault="001345C7" w:rsidP="001345C7">
      <w:pPr>
        <w:spacing w:after="0" w:line="276" w:lineRule="auto"/>
        <w:ind w:left="355"/>
        <w:rPr>
          <w:rFonts w:ascii="Times New Roman" w:hAnsi="Times New Roman" w:cs="Times New Roman"/>
          <w:szCs w:val="28"/>
        </w:rPr>
      </w:pPr>
      <w:r w:rsidRPr="001345C7">
        <w:rPr>
          <w:rFonts w:ascii="Times New Roman" w:hAnsi="Times New Roman" w:cs="Times New Roman"/>
          <w:szCs w:val="28"/>
        </w:rPr>
        <w:t>Это часики весна</w:t>
      </w:r>
    </w:p>
    <w:p w14:paraId="05C3084A" w14:textId="77777777" w:rsidR="001345C7" w:rsidRPr="001345C7" w:rsidRDefault="001345C7" w:rsidP="001345C7">
      <w:pPr>
        <w:spacing w:after="0" w:line="276" w:lineRule="auto"/>
        <w:ind w:left="355"/>
        <w:rPr>
          <w:rFonts w:ascii="Times New Roman" w:hAnsi="Times New Roman" w:cs="Times New Roman"/>
          <w:szCs w:val="28"/>
        </w:rPr>
      </w:pPr>
      <w:r w:rsidRPr="001345C7">
        <w:rPr>
          <w:rFonts w:ascii="Times New Roman" w:hAnsi="Times New Roman" w:cs="Times New Roman"/>
          <w:szCs w:val="28"/>
        </w:rPr>
        <w:t>Завела под крышей.</w:t>
      </w:r>
    </w:p>
    <w:p w14:paraId="2621A76C" w14:textId="77777777" w:rsidR="001345C7" w:rsidRPr="001345C7" w:rsidRDefault="001345C7" w:rsidP="001345C7">
      <w:pPr>
        <w:spacing w:after="0" w:line="276" w:lineRule="auto"/>
        <w:ind w:left="355"/>
        <w:rPr>
          <w:rFonts w:ascii="Times New Roman" w:hAnsi="Times New Roman" w:cs="Times New Roman"/>
          <w:szCs w:val="28"/>
        </w:rPr>
      </w:pPr>
      <w:r w:rsidRPr="001345C7">
        <w:rPr>
          <w:rFonts w:ascii="Times New Roman" w:hAnsi="Times New Roman" w:cs="Times New Roman"/>
          <w:szCs w:val="28"/>
        </w:rPr>
        <w:t>Тюки-тюки, тюки-так —</w:t>
      </w:r>
    </w:p>
    <w:p w14:paraId="697D1E21" w14:textId="41272E58" w:rsidR="001345C7" w:rsidRDefault="001345C7" w:rsidP="001345C7">
      <w:pPr>
        <w:spacing w:after="0" w:line="276" w:lineRule="auto"/>
        <w:ind w:left="355"/>
        <w:rPr>
          <w:rFonts w:ascii="Times New Roman" w:hAnsi="Times New Roman" w:cs="Times New Roman"/>
          <w:szCs w:val="28"/>
        </w:rPr>
      </w:pPr>
      <w:r w:rsidRPr="001345C7">
        <w:rPr>
          <w:rFonts w:ascii="Times New Roman" w:hAnsi="Times New Roman" w:cs="Times New Roman"/>
          <w:szCs w:val="28"/>
        </w:rPr>
        <w:t>Счет ведет капели.</w:t>
      </w:r>
    </w:p>
    <w:p w14:paraId="1729C79A" w14:textId="77777777" w:rsidR="001345C7" w:rsidRPr="00154B00" w:rsidRDefault="001345C7" w:rsidP="001345C7">
      <w:pPr>
        <w:spacing w:after="0" w:line="276" w:lineRule="auto"/>
        <w:ind w:left="355"/>
        <w:rPr>
          <w:rFonts w:ascii="Times New Roman" w:hAnsi="Times New Roman" w:cs="Times New Roman"/>
          <w:szCs w:val="28"/>
        </w:rPr>
      </w:pPr>
    </w:p>
    <w:bookmarkEnd w:id="2"/>
    <w:p w14:paraId="2C396C46" w14:textId="0A56A4CC" w:rsidR="00B72F6B" w:rsidRPr="00AE2091" w:rsidRDefault="001345C7" w:rsidP="00AE2091">
      <w:pPr>
        <w:spacing w:after="0" w:line="360" w:lineRule="auto"/>
        <w:ind w:left="355" w:right="5318"/>
        <w:rPr>
          <w:rFonts w:ascii="Times New Roman" w:hAnsi="Times New Roman" w:cs="Times New Roman"/>
          <w:b/>
          <w:bCs/>
          <w:szCs w:val="28"/>
        </w:rPr>
      </w:pPr>
      <w:r w:rsidRPr="001345C7">
        <w:rPr>
          <w:rFonts w:ascii="Times New Roman" w:hAnsi="Times New Roman" w:cs="Times New Roman"/>
          <w:b/>
          <w:bCs/>
          <w:szCs w:val="28"/>
        </w:rPr>
        <w:t>Ребёнок 3:</w:t>
      </w:r>
    </w:p>
    <w:p w14:paraId="6123499E" w14:textId="77777777" w:rsidR="00B72F6B" w:rsidRPr="00177283" w:rsidRDefault="00B72F6B" w:rsidP="00177283">
      <w:pPr>
        <w:spacing w:after="0" w:line="276" w:lineRule="auto"/>
        <w:ind w:left="355" w:right="5318"/>
        <w:rPr>
          <w:rFonts w:ascii="Times New Roman" w:hAnsi="Times New Roman" w:cs="Times New Roman"/>
          <w:color w:val="auto"/>
          <w:szCs w:val="28"/>
        </w:rPr>
      </w:pPr>
      <w:r w:rsidRPr="00177283">
        <w:rPr>
          <w:rFonts w:ascii="Times New Roman" w:hAnsi="Times New Roman" w:cs="Times New Roman"/>
          <w:color w:val="auto"/>
          <w:szCs w:val="28"/>
        </w:rPr>
        <w:t>У весны весёлый старт —</w:t>
      </w:r>
    </w:p>
    <w:p w14:paraId="21CC1C59" w14:textId="77777777" w:rsidR="00B72F6B" w:rsidRPr="00177283" w:rsidRDefault="00B72F6B" w:rsidP="00177283">
      <w:pPr>
        <w:spacing w:after="0" w:line="276" w:lineRule="auto"/>
        <w:ind w:left="355" w:right="5318"/>
        <w:rPr>
          <w:rFonts w:ascii="Times New Roman" w:hAnsi="Times New Roman" w:cs="Times New Roman"/>
          <w:color w:val="auto"/>
          <w:szCs w:val="28"/>
        </w:rPr>
      </w:pPr>
      <w:r w:rsidRPr="00177283">
        <w:rPr>
          <w:rFonts w:ascii="Times New Roman" w:hAnsi="Times New Roman" w:cs="Times New Roman"/>
          <w:color w:val="auto"/>
          <w:szCs w:val="28"/>
        </w:rPr>
        <w:t>На пороге стоит Март.</w:t>
      </w:r>
    </w:p>
    <w:p w14:paraId="2E685607" w14:textId="77777777" w:rsidR="00B72F6B" w:rsidRPr="00177283" w:rsidRDefault="00B72F6B" w:rsidP="00177283">
      <w:pPr>
        <w:spacing w:after="0" w:line="276" w:lineRule="auto"/>
        <w:ind w:left="355" w:right="5318"/>
        <w:rPr>
          <w:rFonts w:ascii="Times New Roman" w:hAnsi="Times New Roman" w:cs="Times New Roman"/>
          <w:color w:val="auto"/>
          <w:szCs w:val="28"/>
        </w:rPr>
      </w:pPr>
      <w:r w:rsidRPr="00177283">
        <w:rPr>
          <w:rFonts w:ascii="Times New Roman" w:hAnsi="Times New Roman" w:cs="Times New Roman"/>
          <w:color w:val="auto"/>
          <w:szCs w:val="28"/>
        </w:rPr>
        <w:t>Весело звенит капель —</w:t>
      </w:r>
    </w:p>
    <w:p w14:paraId="73B92042" w14:textId="77777777" w:rsidR="00B72F6B" w:rsidRPr="00177283" w:rsidRDefault="00B72F6B" w:rsidP="00177283">
      <w:pPr>
        <w:spacing w:after="0" w:line="276" w:lineRule="auto"/>
        <w:ind w:left="355" w:right="5318"/>
        <w:rPr>
          <w:rFonts w:ascii="Times New Roman" w:hAnsi="Times New Roman" w:cs="Times New Roman"/>
          <w:color w:val="auto"/>
          <w:szCs w:val="28"/>
        </w:rPr>
      </w:pPr>
      <w:r w:rsidRPr="00177283">
        <w:rPr>
          <w:rFonts w:ascii="Times New Roman" w:hAnsi="Times New Roman" w:cs="Times New Roman"/>
          <w:color w:val="auto"/>
          <w:szCs w:val="28"/>
        </w:rPr>
        <w:t>К нам уже спешит Апрель.</w:t>
      </w:r>
    </w:p>
    <w:p w14:paraId="20177C63" w14:textId="77777777" w:rsidR="00B72F6B" w:rsidRPr="00177283" w:rsidRDefault="00B72F6B" w:rsidP="00177283">
      <w:pPr>
        <w:spacing w:after="0" w:line="276" w:lineRule="auto"/>
        <w:ind w:left="355" w:right="5318"/>
        <w:rPr>
          <w:rFonts w:ascii="Times New Roman" w:hAnsi="Times New Roman" w:cs="Times New Roman"/>
          <w:color w:val="auto"/>
          <w:szCs w:val="28"/>
        </w:rPr>
      </w:pPr>
      <w:r w:rsidRPr="00177283">
        <w:rPr>
          <w:rFonts w:ascii="Times New Roman" w:hAnsi="Times New Roman" w:cs="Times New Roman"/>
          <w:color w:val="auto"/>
          <w:szCs w:val="28"/>
        </w:rPr>
        <w:t>Май их быстро догоняет,</w:t>
      </w:r>
    </w:p>
    <w:p w14:paraId="400BB7E8" w14:textId="77777777" w:rsidR="00B72F6B" w:rsidRPr="00177283" w:rsidRDefault="00B72F6B" w:rsidP="00177283">
      <w:pPr>
        <w:spacing w:after="0" w:line="276" w:lineRule="auto"/>
        <w:ind w:left="355" w:right="5318"/>
        <w:rPr>
          <w:rFonts w:ascii="Times New Roman" w:hAnsi="Times New Roman" w:cs="Times New Roman"/>
          <w:color w:val="auto"/>
          <w:szCs w:val="28"/>
        </w:rPr>
      </w:pPr>
      <w:r w:rsidRPr="00177283">
        <w:rPr>
          <w:rFonts w:ascii="Times New Roman" w:hAnsi="Times New Roman" w:cs="Times New Roman"/>
          <w:color w:val="auto"/>
          <w:szCs w:val="28"/>
        </w:rPr>
        <w:t>Всех цветами он встречает.</w:t>
      </w:r>
    </w:p>
    <w:p w14:paraId="1C9B263C" w14:textId="77777777" w:rsidR="00B72F6B" w:rsidRPr="00177283" w:rsidRDefault="00B72F6B" w:rsidP="00177283">
      <w:pPr>
        <w:spacing w:after="0" w:line="276" w:lineRule="auto"/>
        <w:ind w:left="355" w:right="5318"/>
        <w:rPr>
          <w:rFonts w:ascii="Times New Roman" w:hAnsi="Times New Roman" w:cs="Times New Roman"/>
          <w:color w:val="auto"/>
          <w:szCs w:val="28"/>
        </w:rPr>
      </w:pPr>
      <w:r w:rsidRPr="00177283">
        <w:rPr>
          <w:rFonts w:ascii="Times New Roman" w:hAnsi="Times New Roman" w:cs="Times New Roman"/>
          <w:color w:val="auto"/>
          <w:szCs w:val="28"/>
        </w:rPr>
        <w:t>Света, радости полны</w:t>
      </w:r>
    </w:p>
    <w:p w14:paraId="0716954E" w14:textId="77777777" w:rsidR="00B72F6B" w:rsidRPr="00177283" w:rsidRDefault="00B72F6B" w:rsidP="00177283">
      <w:pPr>
        <w:spacing w:after="0" w:line="276" w:lineRule="auto"/>
        <w:ind w:left="355" w:right="5318"/>
        <w:rPr>
          <w:rFonts w:ascii="Times New Roman" w:hAnsi="Times New Roman" w:cs="Times New Roman"/>
          <w:color w:val="auto"/>
          <w:szCs w:val="28"/>
        </w:rPr>
      </w:pPr>
      <w:r w:rsidRPr="00177283">
        <w:rPr>
          <w:rFonts w:ascii="Times New Roman" w:hAnsi="Times New Roman" w:cs="Times New Roman"/>
          <w:color w:val="auto"/>
          <w:szCs w:val="28"/>
        </w:rPr>
        <w:t>Все три месяца весны.</w:t>
      </w:r>
    </w:p>
    <w:p w14:paraId="1B7B8DAC" w14:textId="56BFB17B" w:rsidR="00B72F6B" w:rsidRPr="00154B00" w:rsidRDefault="00B72F6B" w:rsidP="00B72F6B">
      <w:pPr>
        <w:spacing w:after="0" w:line="360" w:lineRule="auto"/>
        <w:ind w:left="355" w:right="5318"/>
        <w:rPr>
          <w:rFonts w:ascii="Times New Roman" w:hAnsi="Times New Roman" w:cs="Times New Roman"/>
          <w:szCs w:val="28"/>
        </w:rPr>
      </w:pPr>
    </w:p>
    <w:p w14:paraId="4D14D390" w14:textId="77777777" w:rsidR="00B72F6B" w:rsidRDefault="00B72F6B" w:rsidP="00154B00">
      <w:pPr>
        <w:spacing w:after="0" w:line="360" w:lineRule="auto"/>
        <w:ind w:left="355"/>
        <w:rPr>
          <w:rFonts w:ascii="Times New Roman" w:hAnsi="Times New Roman" w:cs="Times New Roman"/>
          <w:b/>
          <w:szCs w:val="28"/>
        </w:rPr>
      </w:pPr>
    </w:p>
    <w:p w14:paraId="004C0EFB" w14:textId="1308A0FD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Ведущий: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00E7537B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Сегодня мы отправимся в небольшое путешествие в весенний лес, послушаем, как поёт капель, встретимся с весенними гостями. Вы готовы? Тогда закройте глаза и представьте, что мы идём по лесной тропинке. </w:t>
      </w:r>
    </w:p>
    <w:p w14:paraId="457A542D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i/>
          <w:szCs w:val="28"/>
        </w:rPr>
        <w:t xml:space="preserve">Звучит пьеса П.И. Чайковского «Апрель. Подснежник» из цикла </w:t>
      </w:r>
    </w:p>
    <w:p w14:paraId="00FC16EF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i/>
          <w:szCs w:val="28"/>
        </w:rPr>
        <w:t>«Времена года». Дети выполняют упражнение на воображение: «прогулка по весеннему лесу» — плавные движения руками, поднимание ног, как будто перешагивают через ручьи.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7A310484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lastRenderedPageBreak/>
        <w:t xml:space="preserve">4.2. Основная часть. Встреча с персонажами </w:t>
      </w:r>
    </w:p>
    <w:p w14:paraId="45872E5E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4.2.1. Появление Весны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6E0AB412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i/>
          <w:szCs w:val="28"/>
        </w:rPr>
        <w:t xml:space="preserve">Выходит Весна </w:t>
      </w:r>
      <w:bookmarkStart w:id="3" w:name="_Hlk225598398"/>
      <w:r w:rsidRPr="00154B00">
        <w:rPr>
          <w:rFonts w:ascii="Times New Roman" w:hAnsi="Times New Roman" w:cs="Times New Roman"/>
          <w:i/>
          <w:szCs w:val="28"/>
        </w:rPr>
        <w:t>(воспитатель или старший ребёнок</w:t>
      </w:r>
      <w:bookmarkEnd w:id="3"/>
      <w:r w:rsidRPr="00154B00">
        <w:rPr>
          <w:rFonts w:ascii="Times New Roman" w:hAnsi="Times New Roman" w:cs="Times New Roman"/>
          <w:i/>
          <w:szCs w:val="28"/>
        </w:rPr>
        <w:t>) под лёгкую музыку.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2BAB1445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Весна: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5D356D1D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Здравствуйте, ребята! Я Весна-красна. Слышала, как вы звонко стихи читаете, и поспешила к вам. А знаете ли вы мои приметы? Назовите, что происходит в природе с моим приходом. </w:t>
      </w:r>
    </w:p>
    <w:p w14:paraId="5DA82648" w14:textId="77777777" w:rsidR="0017660B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Дети: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65A7C767" w14:textId="72D78FB8" w:rsidR="0006679D" w:rsidRPr="00154B00" w:rsidRDefault="0017660B" w:rsidP="0017660B">
      <w:pPr>
        <w:spacing w:after="0" w:line="276" w:lineRule="auto"/>
        <w:ind w:left="355"/>
        <w:rPr>
          <w:rFonts w:ascii="Times New Roman" w:hAnsi="Times New Roman" w:cs="Times New Roman"/>
          <w:szCs w:val="28"/>
        </w:rPr>
      </w:pPr>
      <w:r w:rsidRPr="0017660B">
        <w:rPr>
          <w:rFonts w:ascii="Times New Roman" w:hAnsi="Times New Roman" w:cs="Times New Roman"/>
          <w:szCs w:val="28"/>
        </w:rPr>
        <w:t>Тает снег, бегут ручьи, становится теплее, день становится длиннее,</w:t>
      </w:r>
      <w:r w:rsidRPr="0017660B">
        <w:t xml:space="preserve"> </w:t>
      </w:r>
      <w:r w:rsidRPr="0017660B">
        <w:rPr>
          <w:rFonts w:ascii="Times New Roman" w:hAnsi="Times New Roman" w:cs="Times New Roman"/>
          <w:szCs w:val="28"/>
        </w:rPr>
        <w:t>появляются проталины, набухают почки, прилетают птицы,</w:t>
      </w:r>
    </w:p>
    <w:p w14:paraId="708FBE92" w14:textId="46989C61" w:rsidR="00454B45" w:rsidRDefault="0017660B" w:rsidP="00B72F6B">
      <w:pPr>
        <w:spacing w:after="0" w:line="276" w:lineRule="auto"/>
        <w:ind w:left="0" w:right="277" w:firstLine="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</w:t>
      </w:r>
      <w:r w:rsidR="0058174E" w:rsidRPr="00154B00">
        <w:rPr>
          <w:rFonts w:ascii="Times New Roman" w:hAnsi="Times New Roman" w:cs="Times New Roman"/>
          <w:szCs w:val="28"/>
        </w:rPr>
        <w:t xml:space="preserve">просыпаются медведи. </w:t>
      </w:r>
    </w:p>
    <w:p w14:paraId="67B40243" w14:textId="77777777" w:rsidR="00B72F6B" w:rsidRPr="00B72F6B" w:rsidRDefault="00B72F6B" w:rsidP="00B72F6B">
      <w:pPr>
        <w:spacing w:after="0" w:line="276" w:lineRule="auto"/>
        <w:ind w:left="0" w:right="277" w:firstLine="0"/>
        <w:jc w:val="both"/>
        <w:rPr>
          <w:rFonts w:ascii="Times New Roman" w:hAnsi="Times New Roman" w:cs="Times New Roman"/>
          <w:szCs w:val="28"/>
        </w:rPr>
      </w:pPr>
    </w:p>
    <w:p w14:paraId="4FC52F0B" w14:textId="17D8BB22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Весна: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5AAA99BA" w14:textId="10EE01BA" w:rsidR="0006679D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>Молодцы! А к</w:t>
      </w:r>
      <w:r w:rsidR="0017660B">
        <w:rPr>
          <w:rFonts w:ascii="Times New Roman" w:hAnsi="Times New Roman" w:cs="Times New Roman"/>
          <w:szCs w:val="28"/>
        </w:rPr>
        <w:t>то</w:t>
      </w:r>
      <w:r w:rsidRPr="00154B00">
        <w:rPr>
          <w:rFonts w:ascii="Times New Roman" w:hAnsi="Times New Roman" w:cs="Times New Roman"/>
          <w:szCs w:val="28"/>
        </w:rPr>
        <w:t xml:space="preserve"> у меня сам</w:t>
      </w:r>
      <w:r w:rsidR="0017660B">
        <w:rPr>
          <w:rFonts w:ascii="Times New Roman" w:hAnsi="Times New Roman" w:cs="Times New Roman"/>
          <w:szCs w:val="28"/>
        </w:rPr>
        <w:t>ый</w:t>
      </w:r>
      <w:r w:rsidRPr="00154B00">
        <w:rPr>
          <w:rFonts w:ascii="Times New Roman" w:hAnsi="Times New Roman" w:cs="Times New Roman"/>
          <w:szCs w:val="28"/>
        </w:rPr>
        <w:t xml:space="preserve"> главн</w:t>
      </w:r>
      <w:r w:rsidR="0017660B">
        <w:rPr>
          <w:rFonts w:ascii="Times New Roman" w:hAnsi="Times New Roman" w:cs="Times New Roman"/>
          <w:szCs w:val="28"/>
        </w:rPr>
        <w:t>ый</w:t>
      </w:r>
      <w:r w:rsidRPr="00154B00">
        <w:rPr>
          <w:rFonts w:ascii="Times New Roman" w:hAnsi="Times New Roman" w:cs="Times New Roman"/>
          <w:szCs w:val="28"/>
        </w:rPr>
        <w:t xml:space="preserve"> </w:t>
      </w:r>
      <w:r w:rsidR="0017660B" w:rsidRPr="00154B00">
        <w:rPr>
          <w:rFonts w:ascii="Times New Roman" w:hAnsi="Times New Roman" w:cs="Times New Roman"/>
          <w:szCs w:val="28"/>
        </w:rPr>
        <w:t>помо</w:t>
      </w:r>
      <w:r w:rsidR="0017660B">
        <w:rPr>
          <w:rFonts w:ascii="Times New Roman" w:hAnsi="Times New Roman" w:cs="Times New Roman"/>
          <w:szCs w:val="28"/>
        </w:rPr>
        <w:t>щник</w:t>
      </w:r>
      <w:r w:rsidRPr="00154B00">
        <w:rPr>
          <w:rFonts w:ascii="Times New Roman" w:hAnsi="Times New Roman" w:cs="Times New Roman"/>
          <w:szCs w:val="28"/>
        </w:rPr>
        <w:t>, к</w:t>
      </w:r>
      <w:r>
        <w:rPr>
          <w:rFonts w:ascii="Times New Roman" w:hAnsi="Times New Roman" w:cs="Times New Roman"/>
          <w:szCs w:val="28"/>
        </w:rPr>
        <w:t>то</w:t>
      </w:r>
      <w:r w:rsidRPr="00154B00">
        <w:rPr>
          <w:rFonts w:ascii="Times New Roman" w:hAnsi="Times New Roman" w:cs="Times New Roman"/>
          <w:szCs w:val="28"/>
        </w:rPr>
        <w:t xml:space="preserve"> будит всё вокруг? (Солнце.) Правильно. Давайте позовём Солнышко, чтобы оно ярче светило. </w:t>
      </w:r>
    </w:p>
    <w:p w14:paraId="12558AAE" w14:textId="0177AAE7" w:rsidR="00B72F6B" w:rsidRPr="00B72F6B" w:rsidRDefault="00B72F6B" w:rsidP="00B72F6B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B72F6B">
        <w:rPr>
          <w:rFonts w:ascii="Times New Roman" w:hAnsi="Times New Roman" w:cs="Times New Roman"/>
          <w:szCs w:val="28"/>
        </w:rPr>
        <w:t xml:space="preserve">Выходит </w:t>
      </w:r>
      <w:r w:rsidR="0048065A" w:rsidRPr="0048065A">
        <w:rPr>
          <w:rFonts w:ascii="Times New Roman" w:hAnsi="Times New Roman" w:cs="Times New Roman"/>
          <w:szCs w:val="28"/>
        </w:rPr>
        <w:t>(воспитатель или старший ребёнок</w:t>
      </w:r>
      <w:r w:rsidR="0048065A">
        <w:rPr>
          <w:rFonts w:ascii="Times New Roman" w:hAnsi="Times New Roman" w:cs="Times New Roman"/>
          <w:szCs w:val="28"/>
        </w:rPr>
        <w:t>)</w:t>
      </w:r>
      <w:r w:rsidRPr="00B72F6B">
        <w:rPr>
          <w:rFonts w:ascii="Times New Roman" w:hAnsi="Times New Roman" w:cs="Times New Roman"/>
          <w:szCs w:val="28"/>
        </w:rPr>
        <w:t xml:space="preserve"> в костюме Солнышка. </w:t>
      </w:r>
    </w:p>
    <w:p w14:paraId="76B5EA1B" w14:textId="54583D3D" w:rsidR="00B72F6B" w:rsidRDefault="00B72F6B" w:rsidP="00B72F6B">
      <w:pPr>
        <w:spacing w:after="0" w:line="360" w:lineRule="auto"/>
        <w:ind w:left="355"/>
        <w:rPr>
          <w:rFonts w:ascii="Times New Roman" w:hAnsi="Times New Roman" w:cs="Times New Roman"/>
          <w:b/>
          <w:bCs/>
          <w:szCs w:val="28"/>
        </w:rPr>
      </w:pPr>
      <w:r w:rsidRPr="00B72F6B">
        <w:rPr>
          <w:rFonts w:ascii="Times New Roman" w:hAnsi="Times New Roman" w:cs="Times New Roman"/>
          <w:b/>
          <w:bCs/>
          <w:szCs w:val="28"/>
        </w:rPr>
        <w:t xml:space="preserve">Солнышко: </w:t>
      </w:r>
    </w:p>
    <w:p w14:paraId="53D5569C" w14:textId="77777777" w:rsidR="0048065A" w:rsidRPr="0048065A" w:rsidRDefault="0048065A" w:rsidP="0048065A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48065A">
        <w:rPr>
          <w:rFonts w:ascii="Times New Roman" w:hAnsi="Times New Roman" w:cs="Times New Roman"/>
          <w:szCs w:val="28"/>
        </w:rPr>
        <w:t xml:space="preserve">Я Солнце ясное, лучистое, весной особенно лучистое. </w:t>
      </w:r>
    </w:p>
    <w:p w14:paraId="3A6879DC" w14:textId="77777777" w:rsidR="0048065A" w:rsidRPr="0048065A" w:rsidRDefault="0048065A" w:rsidP="0048065A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48065A">
        <w:rPr>
          <w:rFonts w:ascii="Times New Roman" w:hAnsi="Times New Roman" w:cs="Times New Roman"/>
          <w:szCs w:val="28"/>
        </w:rPr>
        <w:t xml:space="preserve">Разгоню я тучи, дам тепло лучам, чтобы всё проснулось — рекам и лесам! </w:t>
      </w:r>
    </w:p>
    <w:p w14:paraId="5517C8EF" w14:textId="77777777" w:rsidR="0048065A" w:rsidRPr="0048065A" w:rsidRDefault="0048065A" w:rsidP="0048065A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48065A">
        <w:rPr>
          <w:rFonts w:ascii="Times New Roman" w:hAnsi="Times New Roman" w:cs="Times New Roman"/>
          <w:szCs w:val="28"/>
        </w:rPr>
        <w:t>Смотрит солнышко в окошко,</w:t>
      </w:r>
    </w:p>
    <w:p w14:paraId="0C8454C4" w14:textId="77777777" w:rsidR="0048065A" w:rsidRPr="0048065A" w:rsidRDefault="0048065A" w:rsidP="0048065A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48065A">
        <w:rPr>
          <w:rFonts w:ascii="Times New Roman" w:hAnsi="Times New Roman" w:cs="Times New Roman"/>
          <w:szCs w:val="28"/>
        </w:rPr>
        <w:t>В гости к нам пришла весна</w:t>
      </w:r>
    </w:p>
    <w:p w14:paraId="4BB491CF" w14:textId="77777777" w:rsidR="0048065A" w:rsidRPr="0048065A" w:rsidRDefault="0048065A" w:rsidP="0048065A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48065A">
        <w:rPr>
          <w:rFonts w:ascii="Times New Roman" w:hAnsi="Times New Roman" w:cs="Times New Roman"/>
          <w:szCs w:val="28"/>
        </w:rPr>
        <w:t>Мы захлопаем в ладошки,</w:t>
      </w:r>
    </w:p>
    <w:p w14:paraId="58321FA8" w14:textId="6BCE6E98" w:rsidR="0048065A" w:rsidRPr="0048065A" w:rsidRDefault="0048065A" w:rsidP="0048065A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48065A">
        <w:rPr>
          <w:rFonts w:ascii="Times New Roman" w:hAnsi="Times New Roman" w:cs="Times New Roman"/>
          <w:szCs w:val="28"/>
        </w:rPr>
        <w:t>Очень ждали мы тепла</w:t>
      </w:r>
      <w:r>
        <w:rPr>
          <w:rFonts w:ascii="Times New Roman" w:hAnsi="Times New Roman" w:cs="Times New Roman"/>
          <w:szCs w:val="28"/>
        </w:rPr>
        <w:t>.</w:t>
      </w:r>
    </w:p>
    <w:p w14:paraId="39EE7A5D" w14:textId="2BA6797E" w:rsidR="00303E4F" w:rsidRDefault="0058174E" w:rsidP="0058174E">
      <w:pPr>
        <w:spacing w:after="0" w:line="276" w:lineRule="auto"/>
        <w:ind w:left="355"/>
        <w:rPr>
          <w:rFonts w:ascii="Times New Roman" w:hAnsi="Times New Roman" w:cs="Times New Roman"/>
          <w:i/>
          <w:szCs w:val="28"/>
        </w:rPr>
      </w:pPr>
      <w:r w:rsidRPr="00154B00">
        <w:rPr>
          <w:rFonts w:ascii="Times New Roman" w:hAnsi="Times New Roman" w:cs="Times New Roman"/>
          <w:i/>
          <w:szCs w:val="28"/>
        </w:rPr>
        <w:t xml:space="preserve">Проводится коммуникативная </w:t>
      </w:r>
      <w:r w:rsidR="00303E4F" w:rsidRPr="00154B00">
        <w:rPr>
          <w:rFonts w:ascii="Times New Roman" w:hAnsi="Times New Roman" w:cs="Times New Roman"/>
          <w:i/>
          <w:szCs w:val="28"/>
        </w:rPr>
        <w:t xml:space="preserve">игра </w:t>
      </w:r>
      <w:r w:rsidR="00303E4F" w:rsidRPr="00303E4F">
        <w:t>«</w:t>
      </w:r>
      <w:r w:rsidR="00303E4F" w:rsidRPr="00303E4F">
        <w:rPr>
          <w:rFonts w:ascii="Times New Roman" w:hAnsi="Times New Roman" w:cs="Times New Roman"/>
          <w:i/>
          <w:szCs w:val="28"/>
        </w:rPr>
        <w:t>К нам с тобой пришла весна!»</w:t>
      </w:r>
      <w:r w:rsidRPr="00154B00">
        <w:rPr>
          <w:rFonts w:ascii="Times New Roman" w:hAnsi="Times New Roman" w:cs="Times New Roman"/>
          <w:i/>
          <w:szCs w:val="28"/>
        </w:rPr>
        <w:t xml:space="preserve"> </w:t>
      </w:r>
    </w:p>
    <w:p w14:paraId="5DD86184" w14:textId="2C32F505" w:rsidR="0006679D" w:rsidRDefault="0058174E" w:rsidP="0058174E">
      <w:pPr>
        <w:spacing w:after="0" w:line="276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i/>
          <w:szCs w:val="28"/>
        </w:rPr>
        <w:t xml:space="preserve">(с элементами </w:t>
      </w:r>
      <w:bookmarkStart w:id="4" w:name="_Hlk225429785"/>
      <w:proofErr w:type="spellStart"/>
      <w:r w:rsidRPr="00154B00">
        <w:rPr>
          <w:rFonts w:ascii="Times New Roman" w:hAnsi="Times New Roman" w:cs="Times New Roman"/>
          <w:i/>
          <w:szCs w:val="28"/>
        </w:rPr>
        <w:t>логоритмики</w:t>
      </w:r>
      <w:proofErr w:type="spellEnd"/>
      <w:r w:rsidRPr="00154B00">
        <w:rPr>
          <w:rFonts w:ascii="Times New Roman" w:hAnsi="Times New Roman" w:cs="Times New Roman"/>
          <w:i/>
          <w:szCs w:val="28"/>
        </w:rPr>
        <w:t>).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5121E2D6" w14:textId="3322820D" w:rsidR="0006679D" w:rsidRPr="00C825AC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i/>
          <w:iCs/>
          <w:szCs w:val="28"/>
        </w:rPr>
      </w:pPr>
      <w:bookmarkStart w:id="5" w:name="_Hlk225433377"/>
      <w:bookmarkEnd w:id="4"/>
      <w:r w:rsidRPr="00154B00">
        <w:rPr>
          <w:rFonts w:ascii="Times New Roman" w:hAnsi="Times New Roman" w:cs="Times New Roman"/>
          <w:b/>
          <w:szCs w:val="28"/>
        </w:rPr>
        <w:t>Текст и движения:</w:t>
      </w:r>
      <w:r w:rsidRPr="00154B00">
        <w:rPr>
          <w:rFonts w:ascii="Times New Roman" w:hAnsi="Times New Roman" w:cs="Times New Roman"/>
          <w:szCs w:val="28"/>
        </w:rPr>
        <w:t xml:space="preserve"> </w:t>
      </w:r>
      <w:r w:rsidR="00C825AC" w:rsidRPr="00C825AC">
        <w:rPr>
          <w:rFonts w:ascii="Times New Roman" w:hAnsi="Times New Roman" w:cs="Times New Roman"/>
          <w:i/>
          <w:iCs/>
          <w:szCs w:val="28"/>
        </w:rPr>
        <w:t>(ведущий выполняет движения, дети повторяют)</w:t>
      </w:r>
    </w:p>
    <w:bookmarkEnd w:id="5"/>
    <w:p w14:paraId="2276792C" w14:textId="789BC521" w:rsidR="009449C0" w:rsidRPr="009449C0" w:rsidRDefault="009449C0" w:rsidP="009449C0">
      <w:pPr>
        <w:spacing w:after="0" w:line="276" w:lineRule="auto"/>
        <w:ind w:left="355"/>
        <w:rPr>
          <w:rFonts w:ascii="Times New Roman" w:hAnsi="Times New Roman" w:cs="Times New Roman"/>
          <w:iCs/>
          <w:szCs w:val="28"/>
        </w:rPr>
      </w:pPr>
      <w:r w:rsidRPr="009449C0">
        <w:rPr>
          <w:rFonts w:ascii="Times New Roman" w:hAnsi="Times New Roman" w:cs="Times New Roman"/>
          <w:iCs/>
          <w:szCs w:val="28"/>
        </w:rPr>
        <w:t>К нам с тобой пришла Весна,</w:t>
      </w:r>
      <w:r w:rsidR="003D22B9" w:rsidRPr="003D22B9">
        <w:t xml:space="preserve"> </w:t>
      </w:r>
      <w:bookmarkStart w:id="6" w:name="_Hlk225433525"/>
      <w:r w:rsidR="003D22B9" w:rsidRPr="003D22B9">
        <w:rPr>
          <w:rFonts w:ascii="Times New Roman" w:hAnsi="Times New Roman" w:cs="Times New Roman"/>
          <w:i/>
          <w:szCs w:val="28"/>
        </w:rPr>
        <w:t>(дети поднимают руки вверх, тянутся)</w:t>
      </w:r>
    </w:p>
    <w:bookmarkEnd w:id="6"/>
    <w:p w14:paraId="1DF86562" w14:textId="65527D23" w:rsidR="009449C0" w:rsidRPr="009449C0" w:rsidRDefault="009449C0" w:rsidP="009449C0">
      <w:pPr>
        <w:spacing w:after="0" w:line="276" w:lineRule="auto"/>
        <w:ind w:left="0" w:firstLine="0"/>
        <w:rPr>
          <w:rFonts w:ascii="Times New Roman" w:hAnsi="Times New Roman" w:cs="Times New Roman"/>
          <w:iCs/>
          <w:szCs w:val="28"/>
        </w:rPr>
      </w:pPr>
      <w:r>
        <w:rPr>
          <w:rFonts w:ascii="Times New Roman" w:hAnsi="Times New Roman" w:cs="Times New Roman"/>
          <w:iCs/>
          <w:szCs w:val="28"/>
        </w:rPr>
        <w:t xml:space="preserve">     </w:t>
      </w:r>
      <w:r w:rsidRPr="009449C0">
        <w:rPr>
          <w:rFonts w:ascii="Times New Roman" w:hAnsi="Times New Roman" w:cs="Times New Roman"/>
          <w:iCs/>
          <w:szCs w:val="28"/>
        </w:rPr>
        <w:t>Начинается игра!</w:t>
      </w:r>
      <w:r w:rsidR="003D22B9" w:rsidRPr="003D22B9">
        <w:t xml:space="preserve"> </w:t>
      </w:r>
      <w:r w:rsidR="003D22B9" w:rsidRPr="003D22B9">
        <w:rPr>
          <w:rFonts w:ascii="Times New Roman" w:hAnsi="Times New Roman" w:cs="Times New Roman"/>
          <w:i/>
          <w:szCs w:val="28"/>
        </w:rPr>
        <w:t>(хлопают в ладоши)</w:t>
      </w:r>
    </w:p>
    <w:p w14:paraId="564A1DC7" w14:textId="28B6D513" w:rsidR="009449C0" w:rsidRDefault="009449C0" w:rsidP="009449C0">
      <w:pPr>
        <w:spacing w:after="0" w:line="276" w:lineRule="auto"/>
        <w:ind w:left="0" w:firstLine="0"/>
        <w:rPr>
          <w:rFonts w:ascii="Times New Roman" w:hAnsi="Times New Roman" w:cs="Times New Roman"/>
          <w:iCs/>
          <w:szCs w:val="28"/>
        </w:rPr>
      </w:pPr>
      <w:r>
        <w:rPr>
          <w:rFonts w:ascii="Times New Roman" w:hAnsi="Times New Roman" w:cs="Times New Roman"/>
          <w:iCs/>
          <w:szCs w:val="28"/>
        </w:rPr>
        <w:t xml:space="preserve">     </w:t>
      </w:r>
      <w:r w:rsidRPr="009449C0">
        <w:rPr>
          <w:rFonts w:ascii="Times New Roman" w:hAnsi="Times New Roman" w:cs="Times New Roman"/>
          <w:iCs/>
          <w:szCs w:val="28"/>
        </w:rPr>
        <w:t>Солнцу, лужам улыбнись,</w:t>
      </w:r>
      <w:r w:rsidR="00303E4F">
        <w:rPr>
          <w:rFonts w:ascii="Times New Roman" w:hAnsi="Times New Roman" w:cs="Times New Roman"/>
          <w:iCs/>
          <w:szCs w:val="28"/>
        </w:rPr>
        <w:t xml:space="preserve"> </w:t>
      </w:r>
      <w:bookmarkStart w:id="7" w:name="_Hlk225597141"/>
      <w:r w:rsidR="00C825AC">
        <w:rPr>
          <w:rFonts w:ascii="Times New Roman" w:hAnsi="Times New Roman" w:cs="Times New Roman"/>
          <w:iCs/>
          <w:szCs w:val="28"/>
        </w:rPr>
        <w:t>(широко улыбаются)</w:t>
      </w:r>
    </w:p>
    <w:bookmarkEnd w:id="7"/>
    <w:p w14:paraId="4F591918" w14:textId="0FFDFE7A" w:rsidR="009449C0" w:rsidRPr="009449C0" w:rsidRDefault="009449C0" w:rsidP="009449C0">
      <w:pPr>
        <w:spacing w:after="0" w:line="276" w:lineRule="auto"/>
        <w:ind w:left="0" w:firstLine="0"/>
        <w:rPr>
          <w:rFonts w:ascii="Times New Roman" w:hAnsi="Times New Roman" w:cs="Times New Roman"/>
          <w:iCs/>
          <w:szCs w:val="28"/>
        </w:rPr>
      </w:pPr>
      <w:r>
        <w:rPr>
          <w:rFonts w:ascii="Times New Roman" w:hAnsi="Times New Roman" w:cs="Times New Roman"/>
          <w:iCs/>
          <w:szCs w:val="28"/>
        </w:rPr>
        <w:t xml:space="preserve">     </w:t>
      </w:r>
      <w:r w:rsidRPr="009449C0">
        <w:rPr>
          <w:rFonts w:ascii="Times New Roman" w:hAnsi="Times New Roman" w:cs="Times New Roman"/>
          <w:iCs/>
          <w:szCs w:val="28"/>
        </w:rPr>
        <w:t>С нами вместе веселись!</w:t>
      </w:r>
      <w:r w:rsidR="00B72F6B">
        <w:rPr>
          <w:rFonts w:ascii="Times New Roman" w:hAnsi="Times New Roman" w:cs="Times New Roman"/>
          <w:iCs/>
          <w:szCs w:val="28"/>
        </w:rPr>
        <w:t xml:space="preserve"> </w:t>
      </w:r>
      <w:r w:rsidR="00C825AC">
        <w:rPr>
          <w:rFonts w:ascii="Times New Roman" w:hAnsi="Times New Roman" w:cs="Times New Roman"/>
          <w:iCs/>
          <w:szCs w:val="28"/>
        </w:rPr>
        <w:t xml:space="preserve"> </w:t>
      </w:r>
      <w:r w:rsidR="00C825AC" w:rsidRPr="00C825AC">
        <w:rPr>
          <w:rFonts w:ascii="Times New Roman" w:hAnsi="Times New Roman" w:cs="Times New Roman"/>
          <w:iCs/>
          <w:szCs w:val="28"/>
        </w:rPr>
        <w:t>(широко улыбаются)</w:t>
      </w:r>
    </w:p>
    <w:p w14:paraId="1D31E1F5" w14:textId="48823CA5" w:rsidR="009449C0" w:rsidRPr="00720BEC" w:rsidRDefault="009449C0" w:rsidP="009449C0">
      <w:pPr>
        <w:spacing w:after="0" w:line="276" w:lineRule="auto"/>
        <w:ind w:left="0" w:firstLine="0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iCs/>
          <w:szCs w:val="28"/>
        </w:rPr>
        <w:t xml:space="preserve">     </w:t>
      </w:r>
      <w:r w:rsidRPr="009449C0">
        <w:rPr>
          <w:rFonts w:ascii="Times New Roman" w:hAnsi="Times New Roman" w:cs="Times New Roman"/>
          <w:iCs/>
          <w:szCs w:val="28"/>
        </w:rPr>
        <w:t>Смотрит солнышко в окно</w:t>
      </w:r>
      <w:r w:rsidRPr="00720BEC">
        <w:rPr>
          <w:rFonts w:ascii="Times New Roman" w:hAnsi="Times New Roman" w:cs="Times New Roman"/>
          <w:i/>
          <w:szCs w:val="28"/>
        </w:rPr>
        <w:t>,</w:t>
      </w:r>
      <w:r w:rsidR="00720BEC" w:rsidRPr="00720BEC">
        <w:rPr>
          <w:rFonts w:ascii="Times New Roman" w:hAnsi="Times New Roman" w:cs="Times New Roman"/>
          <w:i/>
          <w:szCs w:val="28"/>
        </w:rPr>
        <w:t xml:space="preserve"> (двумя ладошками сначала вертикально, потом горизонтально изображают окно)</w:t>
      </w:r>
    </w:p>
    <w:p w14:paraId="7493ED2D" w14:textId="396C7377" w:rsidR="009449C0" w:rsidRDefault="009449C0" w:rsidP="009449C0">
      <w:pPr>
        <w:spacing w:after="0" w:line="276" w:lineRule="auto"/>
        <w:ind w:left="0" w:firstLine="0"/>
        <w:rPr>
          <w:rFonts w:ascii="Times New Roman" w:hAnsi="Times New Roman" w:cs="Times New Roman"/>
          <w:iCs/>
          <w:szCs w:val="28"/>
        </w:rPr>
      </w:pPr>
      <w:r>
        <w:rPr>
          <w:rFonts w:ascii="Times New Roman" w:hAnsi="Times New Roman" w:cs="Times New Roman"/>
          <w:iCs/>
          <w:szCs w:val="28"/>
        </w:rPr>
        <w:t xml:space="preserve">     </w:t>
      </w:r>
      <w:r w:rsidRPr="009449C0">
        <w:rPr>
          <w:rFonts w:ascii="Times New Roman" w:hAnsi="Times New Roman" w:cs="Times New Roman"/>
          <w:iCs/>
          <w:szCs w:val="28"/>
        </w:rPr>
        <w:t>Стало на дворе тепло.</w:t>
      </w:r>
      <w:r w:rsidR="00720BEC">
        <w:rPr>
          <w:rFonts w:ascii="Times New Roman" w:hAnsi="Times New Roman" w:cs="Times New Roman"/>
          <w:iCs/>
          <w:szCs w:val="28"/>
        </w:rPr>
        <w:t xml:space="preserve"> (ладошками машем на лицо)</w:t>
      </w:r>
    </w:p>
    <w:p w14:paraId="36778507" w14:textId="63055CF4" w:rsidR="009449C0" w:rsidRDefault="009449C0" w:rsidP="009449C0">
      <w:pPr>
        <w:spacing w:after="0" w:line="276" w:lineRule="auto"/>
        <w:ind w:left="0" w:firstLine="0"/>
        <w:rPr>
          <w:rFonts w:ascii="Times New Roman" w:hAnsi="Times New Roman" w:cs="Times New Roman"/>
          <w:iCs/>
          <w:szCs w:val="28"/>
        </w:rPr>
      </w:pPr>
      <w:r>
        <w:rPr>
          <w:rFonts w:ascii="Times New Roman" w:hAnsi="Times New Roman" w:cs="Times New Roman"/>
          <w:iCs/>
          <w:szCs w:val="28"/>
        </w:rPr>
        <w:lastRenderedPageBreak/>
        <w:t xml:space="preserve">     </w:t>
      </w:r>
      <w:r w:rsidRPr="009449C0">
        <w:rPr>
          <w:rFonts w:ascii="Times New Roman" w:hAnsi="Times New Roman" w:cs="Times New Roman"/>
          <w:iCs/>
          <w:szCs w:val="28"/>
        </w:rPr>
        <w:t>Слышишь, с крыши кап-кап-кап?</w:t>
      </w:r>
      <w:r w:rsidR="00720BEC">
        <w:rPr>
          <w:rFonts w:ascii="Times New Roman" w:hAnsi="Times New Roman" w:cs="Times New Roman"/>
          <w:iCs/>
          <w:szCs w:val="28"/>
        </w:rPr>
        <w:t xml:space="preserve"> </w:t>
      </w:r>
      <w:bookmarkStart w:id="8" w:name="_Hlk225597901"/>
    </w:p>
    <w:bookmarkEnd w:id="8"/>
    <w:p w14:paraId="53073E53" w14:textId="77777777" w:rsidR="0048065A" w:rsidRDefault="009449C0" w:rsidP="009449C0">
      <w:pPr>
        <w:spacing w:after="0" w:line="276" w:lineRule="auto"/>
        <w:ind w:left="0" w:firstLine="0"/>
        <w:rPr>
          <w:rFonts w:ascii="Times New Roman" w:hAnsi="Times New Roman" w:cs="Times New Roman"/>
          <w:iCs/>
          <w:szCs w:val="28"/>
        </w:rPr>
      </w:pPr>
      <w:r>
        <w:rPr>
          <w:rFonts w:ascii="Times New Roman" w:hAnsi="Times New Roman" w:cs="Times New Roman"/>
          <w:iCs/>
          <w:szCs w:val="28"/>
        </w:rPr>
        <w:t xml:space="preserve">     </w:t>
      </w:r>
      <w:r w:rsidRPr="009449C0">
        <w:rPr>
          <w:rFonts w:ascii="Times New Roman" w:hAnsi="Times New Roman" w:cs="Times New Roman"/>
          <w:iCs/>
          <w:szCs w:val="28"/>
        </w:rPr>
        <w:t>Это тает снегопад!</w:t>
      </w:r>
      <w:r w:rsidR="0048065A" w:rsidRPr="0048065A">
        <w:t xml:space="preserve"> </w:t>
      </w:r>
      <w:r w:rsidR="0048065A" w:rsidRPr="0048065A">
        <w:rPr>
          <w:rFonts w:ascii="Times New Roman" w:hAnsi="Times New Roman" w:cs="Times New Roman"/>
          <w:iCs/>
          <w:szCs w:val="28"/>
        </w:rPr>
        <w:t>(</w:t>
      </w:r>
      <w:bookmarkStart w:id="9" w:name="_Hlk225597974"/>
      <w:r w:rsidR="0048065A" w:rsidRPr="0048065A">
        <w:rPr>
          <w:rFonts w:ascii="Times New Roman" w:hAnsi="Times New Roman" w:cs="Times New Roman"/>
          <w:iCs/>
          <w:szCs w:val="28"/>
        </w:rPr>
        <w:t xml:space="preserve">пальцы правой руки стучат по ладошке левой </w:t>
      </w:r>
      <w:bookmarkEnd w:id="9"/>
      <w:r w:rsidR="0048065A" w:rsidRPr="0048065A">
        <w:rPr>
          <w:rFonts w:ascii="Times New Roman" w:hAnsi="Times New Roman" w:cs="Times New Roman"/>
          <w:iCs/>
          <w:szCs w:val="28"/>
        </w:rPr>
        <w:t>и</w:t>
      </w:r>
    </w:p>
    <w:p w14:paraId="032BAC87" w14:textId="7E0A833E" w:rsidR="009449C0" w:rsidRDefault="0048065A" w:rsidP="009449C0">
      <w:pPr>
        <w:spacing w:after="0" w:line="276" w:lineRule="auto"/>
        <w:ind w:left="0" w:firstLine="0"/>
        <w:rPr>
          <w:rFonts w:ascii="Times New Roman" w:hAnsi="Times New Roman" w:cs="Times New Roman"/>
          <w:iCs/>
          <w:szCs w:val="28"/>
        </w:rPr>
      </w:pPr>
      <w:r>
        <w:rPr>
          <w:rFonts w:ascii="Times New Roman" w:hAnsi="Times New Roman" w:cs="Times New Roman"/>
          <w:iCs/>
          <w:szCs w:val="28"/>
        </w:rPr>
        <w:t xml:space="preserve">  </w:t>
      </w:r>
      <w:r w:rsidRPr="0048065A">
        <w:rPr>
          <w:rFonts w:ascii="Times New Roman" w:hAnsi="Times New Roman" w:cs="Times New Roman"/>
          <w:iCs/>
          <w:szCs w:val="28"/>
        </w:rPr>
        <w:t xml:space="preserve"> </w:t>
      </w:r>
      <w:r>
        <w:rPr>
          <w:rFonts w:ascii="Times New Roman" w:hAnsi="Times New Roman" w:cs="Times New Roman"/>
          <w:iCs/>
          <w:szCs w:val="28"/>
        </w:rPr>
        <w:t xml:space="preserve">  </w:t>
      </w:r>
      <w:r w:rsidRPr="0048065A">
        <w:rPr>
          <w:rFonts w:ascii="Times New Roman" w:hAnsi="Times New Roman" w:cs="Times New Roman"/>
          <w:iCs/>
          <w:szCs w:val="28"/>
        </w:rPr>
        <w:t>наоборот,</w:t>
      </w:r>
      <w:r>
        <w:rPr>
          <w:rFonts w:ascii="Times New Roman" w:hAnsi="Times New Roman" w:cs="Times New Roman"/>
          <w:iCs/>
          <w:szCs w:val="28"/>
        </w:rPr>
        <w:t xml:space="preserve"> пальцы</w:t>
      </w:r>
      <w:r w:rsidRPr="0048065A">
        <w:rPr>
          <w:rFonts w:ascii="Times New Roman" w:hAnsi="Times New Roman" w:cs="Times New Roman"/>
          <w:iCs/>
          <w:szCs w:val="28"/>
        </w:rPr>
        <w:t xml:space="preserve"> </w:t>
      </w:r>
      <w:r>
        <w:rPr>
          <w:rFonts w:ascii="Times New Roman" w:hAnsi="Times New Roman" w:cs="Times New Roman"/>
          <w:iCs/>
          <w:szCs w:val="28"/>
        </w:rPr>
        <w:t>левой</w:t>
      </w:r>
      <w:r w:rsidRPr="0048065A">
        <w:rPr>
          <w:rFonts w:ascii="Times New Roman" w:hAnsi="Times New Roman" w:cs="Times New Roman"/>
          <w:iCs/>
          <w:szCs w:val="28"/>
        </w:rPr>
        <w:t xml:space="preserve"> руки стучат по ладошке </w:t>
      </w:r>
      <w:r>
        <w:rPr>
          <w:rFonts w:ascii="Times New Roman" w:hAnsi="Times New Roman" w:cs="Times New Roman"/>
          <w:iCs/>
          <w:szCs w:val="28"/>
        </w:rPr>
        <w:t xml:space="preserve">правой)   </w:t>
      </w:r>
    </w:p>
    <w:p w14:paraId="268F30AB" w14:textId="160789B2" w:rsidR="00F50AA9" w:rsidRPr="00C825AC" w:rsidRDefault="00344052" w:rsidP="00720BEC">
      <w:pPr>
        <w:spacing w:after="0" w:line="276" w:lineRule="auto"/>
        <w:ind w:left="0" w:firstLine="0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iCs/>
          <w:szCs w:val="28"/>
        </w:rPr>
        <w:t xml:space="preserve">     </w:t>
      </w:r>
      <w:r w:rsidR="00F50AA9" w:rsidRPr="00F50AA9">
        <w:rPr>
          <w:rFonts w:ascii="Times New Roman" w:hAnsi="Times New Roman" w:cs="Times New Roman"/>
          <w:iCs/>
          <w:szCs w:val="28"/>
        </w:rPr>
        <w:t>Побежим гулять скорей,</w:t>
      </w:r>
      <w:r w:rsidR="00C825AC">
        <w:rPr>
          <w:rFonts w:ascii="Times New Roman" w:hAnsi="Times New Roman" w:cs="Times New Roman"/>
          <w:iCs/>
          <w:szCs w:val="28"/>
        </w:rPr>
        <w:t xml:space="preserve"> </w:t>
      </w:r>
      <w:bookmarkStart w:id="10" w:name="_Hlk225597479"/>
    </w:p>
    <w:bookmarkEnd w:id="10"/>
    <w:p w14:paraId="10D8CA9D" w14:textId="77777777" w:rsidR="00720BEC" w:rsidRDefault="00344052" w:rsidP="00720BEC">
      <w:pPr>
        <w:spacing w:after="0" w:line="276" w:lineRule="auto"/>
        <w:ind w:left="0" w:firstLine="0"/>
        <w:rPr>
          <w:rFonts w:ascii="Times New Roman" w:hAnsi="Times New Roman" w:cs="Times New Roman"/>
          <w:iCs/>
          <w:szCs w:val="28"/>
        </w:rPr>
      </w:pPr>
      <w:r>
        <w:rPr>
          <w:rFonts w:ascii="Times New Roman" w:hAnsi="Times New Roman" w:cs="Times New Roman"/>
          <w:iCs/>
          <w:szCs w:val="28"/>
        </w:rPr>
        <w:t xml:space="preserve">     </w:t>
      </w:r>
      <w:r w:rsidR="00F50AA9" w:rsidRPr="00F50AA9">
        <w:rPr>
          <w:rFonts w:ascii="Times New Roman" w:hAnsi="Times New Roman" w:cs="Times New Roman"/>
          <w:iCs/>
          <w:szCs w:val="28"/>
        </w:rPr>
        <w:t>На асфальте сто морей!</w:t>
      </w:r>
      <w:r w:rsidR="00720BEC">
        <w:rPr>
          <w:rFonts w:ascii="Times New Roman" w:hAnsi="Times New Roman" w:cs="Times New Roman"/>
          <w:iCs/>
          <w:szCs w:val="28"/>
        </w:rPr>
        <w:t xml:space="preserve"> </w:t>
      </w:r>
      <w:r w:rsidR="00720BEC" w:rsidRPr="00720BEC">
        <w:rPr>
          <w:rFonts w:ascii="Times New Roman" w:hAnsi="Times New Roman" w:cs="Times New Roman"/>
          <w:iCs/>
          <w:szCs w:val="28"/>
        </w:rPr>
        <w:t xml:space="preserve">(руки сжать в кулаках, локти согнуть, изобразить </w:t>
      </w:r>
    </w:p>
    <w:p w14:paraId="76106CCF" w14:textId="71B06CAD" w:rsidR="00F50AA9" w:rsidRPr="00F50AA9" w:rsidRDefault="00720BEC" w:rsidP="00720BEC">
      <w:pPr>
        <w:spacing w:after="0" w:line="276" w:lineRule="auto"/>
        <w:ind w:left="0" w:firstLine="0"/>
        <w:rPr>
          <w:rFonts w:ascii="Times New Roman" w:hAnsi="Times New Roman" w:cs="Times New Roman"/>
          <w:iCs/>
          <w:szCs w:val="28"/>
        </w:rPr>
      </w:pPr>
      <w:r>
        <w:rPr>
          <w:rFonts w:ascii="Times New Roman" w:hAnsi="Times New Roman" w:cs="Times New Roman"/>
          <w:iCs/>
          <w:szCs w:val="28"/>
        </w:rPr>
        <w:t xml:space="preserve">     </w:t>
      </w:r>
      <w:r w:rsidRPr="00720BEC">
        <w:rPr>
          <w:rFonts w:ascii="Times New Roman" w:hAnsi="Times New Roman" w:cs="Times New Roman"/>
          <w:iCs/>
          <w:szCs w:val="28"/>
        </w:rPr>
        <w:t>бег)</w:t>
      </w:r>
    </w:p>
    <w:p w14:paraId="6A50748A" w14:textId="56FA0D37" w:rsidR="00F50AA9" w:rsidRPr="00F50AA9" w:rsidRDefault="00344052" w:rsidP="00F50AA9">
      <w:pPr>
        <w:spacing w:after="0" w:line="276" w:lineRule="auto"/>
        <w:ind w:left="0" w:firstLine="0"/>
        <w:rPr>
          <w:rFonts w:ascii="Times New Roman" w:hAnsi="Times New Roman" w:cs="Times New Roman"/>
          <w:iCs/>
          <w:szCs w:val="28"/>
        </w:rPr>
      </w:pPr>
      <w:r>
        <w:rPr>
          <w:rFonts w:ascii="Times New Roman" w:hAnsi="Times New Roman" w:cs="Times New Roman"/>
          <w:iCs/>
          <w:szCs w:val="28"/>
        </w:rPr>
        <w:t xml:space="preserve">     </w:t>
      </w:r>
      <w:r w:rsidR="00F50AA9" w:rsidRPr="00F50AA9">
        <w:rPr>
          <w:rFonts w:ascii="Times New Roman" w:hAnsi="Times New Roman" w:cs="Times New Roman"/>
          <w:iCs/>
          <w:szCs w:val="28"/>
        </w:rPr>
        <w:t>В лужах небо голубое,</w:t>
      </w:r>
    </w:p>
    <w:p w14:paraId="3E07BCC4" w14:textId="55DDCB95" w:rsidR="00F50AA9" w:rsidRDefault="00344052" w:rsidP="00F50AA9">
      <w:pPr>
        <w:spacing w:after="0" w:line="276" w:lineRule="auto"/>
        <w:ind w:left="0" w:firstLine="0"/>
        <w:rPr>
          <w:rFonts w:ascii="Times New Roman" w:hAnsi="Times New Roman" w:cs="Times New Roman"/>
          <w:iCs/>
          <w:szCs w:val="28"/>
        </w:rPr>
      </w:pPr>
      <w:r>
        <w:rPr>
          <w:rFonts w:ascii="Times New Roman" w:hAnsi="Times New Roman" w:cs="Times New Roman"/>
          <w:iCs/>
          <w:szCs w:val="28"/>
        </w:rPr>
        <w:t xml:space="preserve">     </w:t>
      </w:r>
      <w:r w:rsidR="00F50AA9" w:rsidRPr="00F50AA9">
        <w:rPr>
          <w:rFonts w:ascii="Times New Roman" w:hAnsi="Times New Roman" w:cs="Times New Roman"/>
          <w:iCs/>
          <w:szCs w:val="28"/>
        </w:rPr>
        <w:t>Настроение игровое!</w:t>
      </w:r>
      <w:r w:rsidR="00720BEC">
        <w:rPr>
          <w:rFonts w:ascii="Times New Roman" w:hAnsi="Times New Roman" w:cs="Times New Roman"/>
          <w:iCs/>
          <w:szCs w:val="28"/>
        </w:rPr>
        <w:t xml:space="preserve"> (</w:t>
      </w:r>
      <w:r w:rsidR="0048065A">
        <w:rPr>
          <w:rFonts w:ascii="Times New Roman" w:hAnsi="Times New Roman" w:cs="Times New Roman"/>
          <w:iCs/>
          <w:szCs w:val="28"/>
        </w:rPr>
        <w:t xml:space="preserve">поочередно </w:t>
      </w:r>
      <w:r w:rsidR="0048065A" w:rsidRPr="0048065A">
        <w:rPr>
          <w:rFonts w:ascii="Times New Roman" w:hAnsi="Times New Roman" w:cs="Times New Roman"/>
          <w:iCs/>
          <w:szCs w:val="28"/>
        </w:rPr>
        <w:t>правую</w:t>
      </w:r>
      <w:r w:rsidR="0048065A">
        <w:rPr>
          <w:rFonts w:ascii="Times New Roman" w:hAnsi="Times New Roman" w:cs="Times New Roman"/>
          <w:iCs/>
          <w:szCs w:val="28"/>
        </w:rPr>
        <w:t>, левую</w:t>
      </w:r>
      <w:r w:rsidR="0048065A" w:rsidRPr="0048065A">
        <w:rPr>
          <w:rFonts w:ascii="Times New Roman" w:hAnsi="Times New Roman" w:cs="Times New Roman"/>
          <w:iCs/>
          <w:szCs w:val="28"/>
        </w:rPr>
        <w:t xml:space="preserve"> руку над глазами</w:t>
      </w:r>
      <w:r w:rsidR="0048065A">
        <w:rPr>
          <w:rFonts w:ascii="Times New Roman" w:hAnsi="Times New Roman" w:cs="Times New Roman"/>
          <w:iCs/>
          <w:szCs w:val="28"/>
        </w:rPr>
        <w:t>)</w:t>
      </w:r>
    </w:p>
    <w:p w14:paraId="0A1002D0" w14:textId="41C34608" w:rsidR="00344052" w:rsidRPr="00344052" w:rsidRDefault="00344052" w:rsidP="00344052">
      <w:pPr>
        <w:spacing w:after="0" w:line="276" w:lineRule="auto"/>
        <w:ind w:left="0" w:firstLine="0"/>
        <w:rPr>
          <w:rFonts w:ascii="Times New Roman" w:hAnsi="Times New Roman" w:cs="Times New Roman"/>
          <w:iCs/>
          <w:szCs w:val="28"/>
        </w:rPr>
      </w:pPr>
      <w:r>
        <w:rPr>
          <w:rFonts w:ascii="Times New Roman" w:hAnsi="Times New Roman" w:cs="Times New Roman"/>
          <w:iCs/>
          <w:szCs w:val="28"/>
        </w:rPr>
        <w:t xml:space="preserve">     </w:t>
      </w:r>
      <w:r w:rsidRPr="00344052">
        <w:rPr>
          <w:rFonts w:ascii="Times New Roman" w:hAnsi="Times New Roman" w:cs="Times New Roman"/>
          <w:iCs/>
          <w:szCs w:val="28"/>
        </w:rPr>
        <w:t>Вот и листики проснулись,</w:t>
      </w:r>
    </w:p>
    <w:p w14:paraId="31385C6C" w14:textId="743E3035" w:rsidR="00344052" w:rsidRPr="00344052" w:rsidRDefault="00344052" w:rsidP="00344052">
      <w:pPr>
        <w:spacing w:after="0" w:line="276" w:lineRule="auto"/>
        <w:ind w:left="0" w:firstLine="0"/>
        <w:rPr>
          <w:rFonts w:ascii="Times New Roman" w:hAnsi="Times New Roman" w:cs="Times New Roman"/>
          <w:iCs/>
          <w:szCs w:val="28"/>
        </w:rPr>
      </w:pPr>
      <w:r>
        <w:rPr>
          <w:rFonts w:ascii="Times New Roman" w:hAnsi="Times New Roman" w:cs="Times New Roman"/>
          <w:iCs/>
          <w:szCs w:val="28"/>
        </w:rPr>
        <w:t xml:space="preserve">     </w:t>
      </w:r>
      <w:r w:rsidRPr="00344052">
        <w:rPr>
          <w:rFonts w:ascii="Times New Roman" w:hAnsi="Times New Roman" w:cs="Times New Roman"/>
          <w:iCs/>
          <w:szCs w:val="28"/>
        </w:rPr>
        <w:t>К тёплым лучикам тянулись.</w:t>
      </w:r>
      <w:r w:rsidR="003D22B9" w:rsidRPr="003D22B9">
        <w:t xml:space="preserve"> </w:t>
      </w:r>
      <w:r w:rsidR="003D22B9" w:rsidRPr="003D22B9">
        <w:rPr>
          <w:rFonts w:ascii="Times New Roman" w:hAnsi="Times New Roman" w:cs="Times New Roman"/>
          <w:i/>
          <w:szCs w:val="28"/>
        </w:rPr>
        <w:t>(дети поднимают руки вверх, тянутся)</w:t>
      </w:r>
    </w:p>
    <w:p w14:paraId="256C7620" w14:textId="340969CF" w:rsidR="00344052" w:rsidRPr="00344052" w:rsidRDefault="00344052" w:rsidP="00344052">
      <w:pPr>
        <w:spacing w:after="0" w:line="276" w:lineRule="auto"/>
        <w:ind w:left="0" w:firstLine="0"/>
        <w:rPr>
          <w:rFonts w:ascii="Times New Roman" w:hAnsi="Times New Roman" w:cs="Times New Roman"/>
          <w:iCs/>
          <w:szCs w:val="28"/>
        </w:rPr>
      </w:pPr>
      <w:r>
        <w:rPr>
          <w:rFonts w:ascii="Times New Roman" w:hAnsi="Times New Roman" w:cs="Times New Roman"/>
          <w:iCs/>
          <w:szCs w:val="28"/>
        </w:rPr>
        <w:t xml:space="preserve">     </w:t>
      </w:r>
      <w:r w:rsidRPr="00344052">
        <w:rPr>
          <w:rFonts w:ascii="Times New Roman" w:hAnsi="Times New Roman" w:cs="Times New Roman"/>
          <w:iCs/>
          <w:szCs w:val="28"/>
        </w:rPr>
        <w:t>Птицы с юга к нам летят,</w:t>
      </w:r>
    </w:p>
    <w:p w14:paraId="5C343608" w14:textId="202BCD77" w:rsidR="00344052" w:rsidRDefault="00344052" w:rsidP="00344052">
      <w:pPr>
        <w:spacing w:after="0" w:line="276" w:lineRule="auto"/>
        <w:ind w:left="0" w:firstLine="0"/>
        <w:rPr>
          <w:rFonts w:ascii="Times New Roman" w:hAnsi="Times New Roman" w:cs="Times New Roman"/>
          <w:iCs/>
          <w:szCs w:val="28"/>
        </w:rPr>
      </w:pPr>
      <w:r>
        <w:rPr>
          <w:rFonts w:ascii="Times New Roman" w:hAnsi="Times New Roman" w:cs="Times New Roman"/>
          <w:iCs/>
          <w:szCs w:val="28"/>
        </w:rPr>
        <w:t xml:space="preserve">     </w:t>
      </w:r>
      <w:r w:rsidRPr="00344052">
        <w:rPr>
          <w:rFonts w:ascii="Times New Roman" w:hAnsi="Times New Roman" w:cs="Times New Roman"/>
          <w:iCs/>
          <w:szCs w:val="28"/>
        </w:rPr>
        <w:t>Песни звонкие кричат!</w:t>
      </w:r>
      <w:r w:rsidR="0048065A">
        <w:rPr>
          <w:rFonts w:ascii="Times New Roman" w:hAnsi="Times New Roman" w:cs="Times New Roman"/>
          <w:iCs/>
          <w:szCs w:val="28"/>
        </w:rPr>
        <w:t xml:space="preserve"> (</w:t>
      </w:r>
      <w:r w:rsidR="0048065A" w:rsidRPr="0048065A">
        <w:rPr>
          <w:rFonts w:ascii="Times New Roman" w:hAnsi="Times New Roman" w:cs="Times New Roman"/>
          <w:iCs/>
          <w:szCs w:val="28"/>
        </w:rPr>
        <w:t>взмахи руками</w:t>
      </w:r>
      <w:r w:rsidR="0048065A">
        <w:rPr>
          <w:rFonts w:ascii="Times New Roman" w:hAnsi="Times New Roman" w:cs="Times New Roman"/>
          <w:iCs/>
          <w:szCs w:val="28"/>
        </w:rPr>
        <w:t>)</w:t>
      </w:r>
    </w:p>
    <w:p w14:paraId="6AFEBC26" w14:textId="77777777" w:rsidR="009449C0" w:rsidRDefault="009449C0" w:rsidP="009449C0">
      <w:pPr>
        <w:spacing w:after="0" w:line="360" w:lineRule="auto"/>
        <w:ind w:left="355"/>
        <w:rPr>
          <w:rFonts w:ascii="Times New Roman" w:hAnsi="Times New Roman" w:cs="Times New Roman"/>
          <w:i/>
          <w:szCs w:val="28"/>
        </w:rPr>
      </w:pPr>
    </w:p>
    <w:p w14:paraId="42C051EA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Весна: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67134D48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Спасибо, Солнышко! С тобой весна набирает силу. А сейчас я хочу услышать, как звенит моя капель. Ребята, поможете мне? </w:t>
      </w:r>
    </w:p>
    <w:p w14:paraId="6A88A3BD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4.2.2. Оркестр «Весенняя капель»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16FE68AC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Дети берут заранее подготовленные шумовые инструменты (колокольчики, треугольники, металлофоны). Весна дирижирует, показывая ритмический рисунок. </w:t>
      </w:r>
    </w:p>
    <w:p w14:paraId="39024E40" w14:textId="77777777" w:rsidR="0006679D" w:rsidRPr="00154B00" w:rsidRDefault="0058174E" w:rsidP="00154B00">
      <w:pPr>
        <w:numPr>
          <w:ilvl w:val="0"/>
          <w:numId w:val="2"/>
        </w:numPr>
        <w:spacing w:after="0" w:line="360" w:lineRule="auto"/>
        <w:ind w:hanging="360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i/>
          <w:szCs w:val="28"/>
        </w:rPr>
        <w:t>Тихо-тихо</w:t>
      </w:r>
      <w:r w:rsidRPr="00154B00">
        <w:rPr>
          <w:rFonts w:ascii="Times New Roman" w:hAnsi="Times New Roman" w:cs="Times New Roman"/>
          <w:szCs w:val="28"/>
        </w:rPr>
        <w:t xml:space="preserve"> — треугольники (изображают редкие капли). </w:t>
      </w:r>
    </w:p>
    <w:p w14:paraId="2880B6D5" w14:textId="77777777" w:rsidR="0006679D" w:rsidRPr="00154B00" w:rsidRDefault="0058174E" w:rsidP="00154B00">
      <w:pPr>
        <w:numPr>
          <w:ilvl w:val="0"/>
          <w:numId w:val="2"/>
        </w:numPr>
        <w:spacing w:after="0" w:line="360" w:lineRule="auto"/>
        <w:ind w:hanging="360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i/>
          <w:szCs w:val="28"/>
        </w:rPr>
        <w:t>Громче, быстрее</w:t>
      </w:r>
      <w:r w:rsidRPr="00154B00">
        <w:rPr>
          <w:rFonts w:ascii="Times New Roman" w:hAnsi="Times New Roman" w:cs="Times New Roman"/>
          <w:szCs w:val="28"/>
        </w:rPr>
        <w:t xml:space="preserve"> — колокольчики (капель усиливается). </w:t>
      </w:r>
    </w:p>
    <w:p w14:paraId="6CF2CB17" w14:textId="77777777" w:rsidR="0006679D" w:rsidRPr="00154B00" w:rsidRDefault="0058174E" w:rsidP="00154B00">
      <w:pPr>
        <w:numPr>
          <w:ilvl w:val="0"/>
          <w:numId w:val="2"/>
        </w:numPr>
        <w:spacing w:after="0" w:line="360" w:lineRule="auto"/>
        <w:ind w:hanging="360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i/>
          <w:szCs w:val="28"/>
        </w:rPr>
        <w:t>Звонко, весело</w:t>
      </w:r>
      <w:r w:rsidRPr="00154B00">
        <w:rPr>
          <w:rFonts w:ascii="Times New Roman" w:hAnsi="Times New Roman" w:cs="Times New Roman"/>
          <w:szCs w:val="28"/>
        </w:rPr>
        <w:t xml:space="preserve"> — все инструменты вместе (весенний ливень). </w:t>
      </w:r>
    </w:p>
    <w:p w14:paraId="396616A9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После исполнения педагог проводит краткое обсуждение: как звук помог представить разную силу дождя и капели. Делается акцент на развитии слухового восприятия. </w:t>
      </w:r>
    </w:p>
    <w:p w14:paraId="1C801B0D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4.2.3. Игра-соревнование «Перепрыгни ручеёк»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799A8A66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Весна: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64C4223F" w14:textId="77777777" w:rsidR="0048065A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От моей капели набежали ручьи. Посмотрите, сколько их! (На полу из голубой плёнки или ткани выложены две дорожки разной ширины.) </w:t>
      </w:r>
    </w:p>
    <w:p w14:paraId="38BC729A" w14:textId="100D2EAB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Нам нужно перебраться на другой берег. Но ручьи широкие — нужно постараться их перепрыгнуть. </w:t>
      </w:r>
    </w:p>
    <w:p w14:paraId="3085480D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i/>
          <w:szCs w:val="28"/>
        </w:rPr>
        <w:t xml:space="preserve">Игра проводится в двух подгруппах. Дети по очереди разбегаются и прыгают через «ручей». Воспитатель следит за техникой прыжка: </w:t>
      </w:r>
      <w:r w:rsidRPr="00154B00">
        <w:rPr>
          <w:rFonts w:ascii="Times New Roman" w:hAnsi="Times New Roman" w:cs="Times New Roman"/>
          <w:i/>
          <w:szCs w:val="28"/>
        </w:rPr>
        <w:lastRenderedPageBreak/>
        <w:t>отталкивание двумя ногами, мягкое приземление. Усложнение: для подготовительной группы увеличивается ширина «ручья».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0429E6DB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4.2.4. Танец капелек и ручейков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568A01A6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Выходят девочки с голубыми лентами. Исполняется танец под музыку (мелодия на выбор педагога, ритмичная, но не быстрая). Движения передают </w:t>
      </w:r>
      <w:proofErr w:type="spellStart"/>
      <w:r w:rsidRPr="00154B00">
        <w:rPr>
          <w:rFonts w:ascii="Times New Roman" w:hAnsi="Times New Roman" w:cs="Times New Roman"/>
          <w:szCs w:val="28"/>
        </w:rPr>
        <w:t>струение</w:t>
      </w:r>
      <w:proofErr w:type="spellEnd"/>
      <w:r w:rsidRPr="00154B00">
        <w:rPr>
          <w:rFonts w:ascii="Times New Roman" w:hAnsi="Times New Roman" w:cs="Times New Roman"/>
          <w:szCs w:val="28"/>
        </w:rPr>
        <w:t xml:space="preserve"> воды, переливы, брызги. Девочки образуют ручейки, которые сливаются в общий поток. </w:t>
      </w:r>
    </w:p>
    <w:p w14:paraId="076E2FF3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В конце танца в центр выходят мальчики с бумажными корабликами, пускают их на «ручей» (ленты). </w:t>
      </w:r>
    </w:p>
    <w:p w14:paraId="29322D4F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Весна: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0500F3BD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Посмотрите, по ручью поплыли кораблики. Это значит, весна набирает силу, скоро приплывут к нам гости из тёплых краёв. </w:t>
      </w:r>
    </w:p>
    <w:p w14:paraId="10934A71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4.2.5. Игра «Птицы прилетели»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7D9B8E0A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Весна: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53A5104A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Какие птицы возвращаются весной первыми? (Грачи, скворцы, жаворонки.) Правильно. Давайте поиграем. Когда я буду называть птицу, вы будете махать руками-крыльями. Если я назову не птицу — хлопайте. </w:t>
      </w:r>
    </w:p>
    <w:p w14:paraId="7E6ECE0E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i/>
          <w:szCs w:val="28"/>
        </w:rPr>
        <w:t>Педагог называет: грач, скворец, ласточка, ворона (зимующая, но тоже птица), синица (не перелётная), соловей, жук (хлопок), аист, бабочка (хлопок).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7BE3F3DB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i/>
          <w:szCs w:val="28"/>
        </w:rPr>
        <w:t>После игры проводится дыхательное упражнение «Пёрышко»: дети дуют на воображаемое пёрышко, плавно выдыхая, чтобы оно летело долго.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730F13AA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4.2.6. Песня «Весенняя капель»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24724B62" w14:textId="7762DC39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>Дети исполняют разученную ранее песню о весне (например, «Кап</w:t>
      </w:r>
      <w:r w:rsidR="00154B00" w:rsidRPr="00154B00">
        <w:rPr>
          <w:rFonts w:ascii="Times New Roman" w:hAnsi="Times New Roman" w:cs="Times New Roman"/>
          <w:szCs w:val="28"/>
        </w:rPr>
        <w:t xml:space="preserve"> </w:t>
      </w:r>
      <w:r w:rsidRPr="00154B00">
        <w:rPr>
          <w:rFonts w:ascii="Times New Roman" w:hAnsi="Times New Roman" w:cs="Times New Roman"/>
          <w:szCs w:val="28"/>
        </w:rPr>
        <w:t xml:space="preserve">кап-кап» муз. А. Филиппенко, сл. Т. Волгиной). Исполнение сопровождается ритмическими хлопками и имитацией капели. </w:t>
      </w:r>
    </w:p>
    <w:p w14:paraId="4FC2B45C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i/>
          <w:szCs w:val="28"/>
        </w:rPr>
        <w:t>Текст (фрагмент):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7B8E0B61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Кап-кап-кап, звенят капели, </w:t>
      </w:r>
    </w:p>
    <w:p w14:paraId="13577FE7" w14:textId="4E409BD9" w:rsidR="0006679D" w:rsidRPr="00154B00" w:rsidRDefault="0058174E" w:rsidP="00154B00">
      <w:pPr>
        <w:spacing w:after="0" w:line="360" w:lineRule="auto"/>
        <w:ind w:left="355" w:right="5587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lastRenderedPageBreak/>
        <w:t xml:space="preserve">Словно с нами говорят. Кап-кап-кап, ручьи запели, </w:t>
      </w:r>
      <w:r w:rsidR="00154B00" w:rsidRPr="00154B00">
        <w:rPr>
          <w:rFonts w:ascii="Times New Roman" w:hAnsi="Times New Roman" w:cs="Times New Roman"/>
          <w:szCs w:val="28"/>
        </w:rPr>
        <w:t>и</w:t>
      </w:r>
      <w:r w:rsidRPr="00154B00">
        <w:rPr>
          <w:rFonts w:ascii="Times New Roman" w:hAnsi="Times New Roman" w:cs="Times New Roman"/>
          <w:szCs w:val="28"/>
        </w:rPr>
        <w:t xml:space="preserve"> подснежники стоят. </w:t>
      </w:r>
    </w:p>
    <w:p w14:paraId="1ED2778B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i/>
          <w:szCs w:val="28"/>
        </w:rPr>
        <w:t>Вокализация выполняется по подгруппам: одна группа поёт мелодию, другая — на слог «кап» воспроизводит ритм капели. Это способствует развитию полифонического слуха.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0B40D2EF" w14:textId="77777777" w:rsidR="0006679D" w:rsidRPr="00154B00" w:rsidRDefault="0058174E" w:rsidP="00154B00">
      <w:pPr>
        <w:spacing w:after="0" w:line="360" w:lineRule="auto"/>
        <w:ind w:left="360" w:firstLine="0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50E8E095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 xml:space="preserve">4.3. Заключительная часть. Рефлексия и сюрпризный момент </w:t>
      </w:r>
    </w:p>
    <w:p w14:paraId="10FC9218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Весна: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447D4DA7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Мне очень понравилось у вас в гостях. Вы и стихи знаете, и танцуете, и капель звонкую изображать умеете. А теперь скажите, что вам сегодня запомнилось больше всего? Что было самым весёлым? </w:t>
      </w:r>
    </w:p>
    <w:p w14:paraId="1618DC95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i/>
          <w:szCs w:val="28"/>
        </w:rPr>
        <w:t>Дети высказываются по кругу (2–3 ответа).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52D2FC98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Весна: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03314377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А я хочу вас отблагодарить. Солнышко передало для вас угощение — сладкие капельки. (Вручает корзину с шоколадными медалями в форме капель.) </w:t>
      </w:r>
    </w:p>
    <w:p w14:paraId="13F5E375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Ведущий: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5B23ADF6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Спасибо тебе, Весна! А нам пора возвращаться в детский сад. Давайте скажем весне «до свидания» и помашем руками. </w:t>
      </w:r>
    </w:p>
    <w:p w14:paraId="02D59887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i/>
          <w:szCs w:val="28"/>
        </w:rPr>
        <w:t>Дети прощаются с Весной. Звучит финальная музыка.</w:t>
      </w: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57492492" w14:textId="77777777" w:rsidR="0006679D" w:rsidRPr="00154B00" w:rsidRDefault="0058174E" w:rsidP="00154B00">
      <w:pPr>
        <w:spacing w:after="0" w:line="360" w:lineRule="auto"/>
        <w:ind w:left="360" w:firstLine="0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2C0CD15B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 xml:space="preserve">5. Методические рекомендации по проведению </w:t>
      </w:r>
    </w:p>
    <w:p w14:paraId="02C85226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Успешность мероприятия определяется соблюдением ряда методических принципов. </w:t>
      </w:r>
    </w:p>
    <w:p w14:paraId="5A043739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Принцип интеграции видов деятельности.</w:t>
      </w:r>
      <w:r w:rsidRPr="00154B00">
        <w:rPr>
          <w:rFonts w:ascii="Times New Roman" w:hAnsi="Times New Roman" w:cs="Times New Roman"/>
          <w:szCs w:val="28"/>
        </w:rPr>
        <w:t xml:space="preserve"> Сценарий построен как чередование речевых, музыкальных, двигательных и игровых фрагментов, что соответствует психофизиологическим особенностям старших дошкольников. Максимальная длительность статичного внимания (сидячее слушание) не превышает 5–7 минут, после чего предлагается смена деятельности. </w:t>
      </w:r>
    </w:p>
    <w:p w14:paraId="6EC7611F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lastRenderedPageBreak/>
        <w:t>Принцип субъектной позиции ребёнка.</w:t>
      </w:r>
      <w:r w:rsidRPr="00154B00">
        <w:rPr>
          <w:rFonts w:ascii="Times New Roman" w:hAnsi="Times New Roman" w:cs="Times New Roman"/>
          <w:szCs w:val="28"/>
        </w:rPr>
        <w:t xml:space="preserve"> Дети не являются пассивными зрителями; они читают стихи, управляют шумовыми инструментами, принимают решения в игре, выражают своё мнение на этапе рефлексии. Это формирует активную позицию участника. </w:t>
      </w:r>
    </w:p>
    <w:p w14:paraId="71E5C3D1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Принцип наглядности и образности.</w:t>
      </w:r>
      <w:r w:rsidRPr="00154B00">
        <w:rPr>
          <w:rFonts w:ascii="Times New Roman" w:hAnsi="Times New Roman" w:cs="Times New Roman"/>
          <w:szCs w:val="28"/>
        </w:rPr>
        <w:t xml:space="preserve"> Использование костюмов, атрибутов, декораций создаёт «эффект присутствия», облегчает вхождение в образ и повышает эмоциональный отклик. Аудиозаписи природных звуков усиливают сенсорный опыт. </w:t>
      </w:r>
    </w:p>
    <w:p w14:paraId="169615F3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Дозирование нагрузки.</w:t>
      </w:r>
      <w:r w:rsidRPr="00154B00">
        <w:rPr>
          <w:rFonts w:ascii="Times New Roman" w:hAnsi="Times New Roman" w:cs="Times New Roman"/>
          <w:szCs w:val="28"/>
        </w:rPr>
        <w:t xml:space="preserve"> Подвижные игры чередуются с малоподвижными; общая продолжительность не превышает гигиенических норм для детей данного возраста. Предусмотрены моменты смены положения (сидя, стоя, в движении). </w:t>
      </w:r>
    </w:p>
    <w:p w14:paraId="16D4C9D8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Индивидуализация.</w:t>
      </w:r>
      <w:r w:rsidRPr="00154B00">
        <w:rPr>
          <w:rFonts w:ascii="Times New Roman" w:hAnsi="Times New Roman" w:cs="Times New Roman"/>
          <w:szCs w:val="28"/>
        </w:rPr>
        <w:t xml:space="preserve"> При распределении ролей учитываются индивидуальные особенности: застенчивым детям предлагаются роли без сольных выступлений; подвижные дети могут участвовать в соревновательных играх; музыкально одарённые — в оркестре. </w:t>
      </w:r>
    </w:p>
    <w:p w14:paraId="7C5030A4" w14:textId="77777777" w:rsidR="0006679D" w:rsidRPr="00154B00" w:rsidRDefault="0058174E" w:rsidP="00154B00">
      <w:pPr>
        <w:spacing w:after="0" w:line="360" w:lineRule="auto"/>
        <w:ind w:left="360" w:firstLine="0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2B67073B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 xml:space="preserve">6. Варианты адаптации и расширения </w:t>
      </w:r>
    </w:p>
    <w:p w14:paraId="2A8D1B75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Сценарий может быть модифицирован в зависимости от условий. </w:t>
      </w:r>
    </w:p>
    <w:p w14:paraId="026313C0" w14:textId="77777777" w:rsidR="0006679D" w:rsidRPr="00154B00" w:rsidRDefault="0058174E" w:rsidP="00154B00">
      <w:pPr>
        <w:numPr>
          <w:ilvl w:val="0"/>
          <w:numId w:val="3"/>
        </w:numPr>
        <w:spacing w:after="0" w:line="360" w:lineRule="auto"/>
        <w:ind w:hanging="360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Для подготовительной группы</w:t>
      </w:r>
      <w:r w:rsidRPr="00154B00">
        <w:rPr>
          <w:rFonts w:ascii="Times New Roman" w:hAnsi="Times New Roman" w:cs="Times New Roman"/>
          <w:szCs w:val="28"/>
        </w:rPr>
        <w:t xml:space="preserve"> возможно включение загадок о весне в начале мероприятия, а также усложнение ритмического рисунка в оркестре (использование длительностей восьмая и четвертная). </w:t>
      </w:r>
    </w:p>
    <w:p w14:paraId="2DF961BA" w14:textId="77777777" w:rsidR="0006679D" w:rsidRPr="00154B00" w:rsidRDefault="0058174E" w:rsidP="00154B00">
      <w:pPr>
        <w:numPr>
          <w:ilvl w:val="0"/>
          <w:numId w:val="3"/>
        </w:numPr>
        <w:spacing w:after="0" w:line="360" w:lineRule="auto"/>
        <w:ind w:hanging="360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В случае отсутствия музыкального зала</w:t>
      </w:r>
      <w:r w:rsidRPr="00154B00">
        <w:rPr>
          <w:rFonts w:ascii="Times New Roman" w:hAnsi="Times New Roman" w:cs="Times New Roman"/>
          <w:szCs w:val="28"/>
        </w:rPr>
        <w:t xml:space="preserve"> мероприятие проводится в групповом помещении с переносом подвижных игр в физкультурный зал или на улицу при благоприятной погоде. </w:t>
      </w:r>
    </w:p>
    <w:p w14:paraId="5326E028" w14:textId="77777777" w:rsidR="0006679D" w:rsidRPr="00154B00" w:rsidRDefault="0058174E" w:rsidP="00154B00">
      <w:pPr>
        <w:numPr>
          <w:ilvl w:val="0"/>
          <w:numId w:val="3"/>
        </w:numPr>
        <w:spacing w:after="0" w:line="360" w:lineRule="auto"/>
        <w:ind w:hanging="360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>При наличии в группе детей с особыми образовательными потребностями</w:t>
      </w:r>
      <w:r w:rsidRPr="00154B00">
        <w:rPr>
          <w:rFonts w:ascii="Times New Roman" w:hAnsi="Times New Roman" w:cs="Times New Roman"/>
          <w:szCs w:val="28"/>
        </w:rPr>
        <w:t xml:space="preserve"> предусматривается участие тьютора или ассистента, который помогает ребёнку включаться в коллективные действия в индивидуальном темпе. </w:t>
      </w:r>
    </w:p>
    <w:p w14:paraId="1572493B" w14:textId="77777777" w:rsidR="0006679D" w:rsidRPr="00154B00" w:rsidRDefault="0058174E" w:rsidP="00154B00">
      <w:pPr>
        <w:numPr>
          <w:ilvl w:val="0"/>
          <w:numId w:val="3"/>
        </w:numPr>
        <w:spacing w:after="0" w:line="360" w:lineRule="auto"/>
        <w:ind w:hanging="360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lastRenderedPageBreak/>
        <w:t>Возможно расширение мероприятия за счёт продуктивной деятельности:</w:t>
      </w:r>
      <w:r w:rsidRPr="00154B00">
        <w:rPr>
          <w:rFonts w:ascii="Times New Roman" w:hAnsi="Times New Roman" w:cs="Times New Roman"/>
          <w:szCs w:val="28"/>
        </w:rPr>
        <w:t xml:space="preserve"> после основной части дети рисуют «весеннюю капель» или выполняют коллективную аппликацию. </w:t>
      </w:r>
    </w:p>
    <w:p w14:paraId="5C702915" w14:textId="77777777" w:rsidR="0006679D" w:rsidRPr="00154B00" w:rsidRDefault="0058174E" w:rsidP="00154B00">
      <w:pPr>
        <w:spacing w:after="0" w:line="360" w:lineRule="auto"/>
        <w:ind w:left="360" w:firstLine="0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 </w:t>
      </w:r>
    </w:p>
    <w:p w14:paraId="55E503DD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b/>
          <w:szCs w:val="28"/>
        </w:rPr>
        <w:t xml:space="preserve">7. Заключение </w:t>
      </w:r>
    </w:p>
    <w:p w14:paraId="4DD20B14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Представленный сценарий мероприятия «Весенняя капель» представляет собой комплексную педагогическую разработку, направленную на реализацию задач художественно-эстетического, познавательного и социально-коммуникативного развития детей старшего дошкольного возраста. Логика построения отражает естественный ход весенних изменений в природе: от первых капель и ручьёв до прилёта птиц и общего пробуждения природы. </w:t>
      </w:r>
    </w:p>
    <w:p w14:paraId="0DFFD749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Практическая ценность сценария заключается в его воспроизводимости в условиях дошкольной образовательной организации при минимальной адаптации. Чёткая структура, наличие подробных инструкций для ведущего, описание движений и игр позволяют педагогу сконцентрироваться на взаимодействии с детьми, а не на организационных деталях. Интеграция музыкальных, речевых и двигательных компонентов обеспечивает целостное воздействие на эмоциональную сферу ребёнка, способствуя формированию позитивного образа весны как времени обновления и радости. </w:t>
      </w:r>
    </w:p>
    <w:p w14:paraId="2AF2B6E8" w14:textId="77777777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Мероприятие может использоваться как в рамках тематической недели «Весна», так и в качестве самостоятельного развлечения. </w:t>
      </w:r>
    </w:p>
    <w:p w14:paraId="3C5F9C47" w14:textId="7C936B56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>Предложенные методические приёмы (оркестр шумовых инструментов, лого</w:t>
      </w:r>
      <w:r w:rsidR="00154B00" w:rsidRPr="00154B00">
        <w:rPr>
          <w:rFonts w:ascii="Times New Roman" w:hAnsi="Times New Roman" w:cs="Times New Roman"/>
          <w:szCs w:val="28"/>
        </w:rPr>
        <w:t xml:space="preserve"> </w:t>
      </w:r>
      <w:r w:rsidRPr="00154B00">
        <w:rPr>
          <w:rFonts w:ascii="Times New Roman" w:hAnsi="Times New Roman" w:cs="Times New Roman"/>
          <w:szCs w:val="28"/>
        </w:rPr>
        <w:t xml:space="preserve">ритмические игры, имитационные упражнения) имеют самостоятельную ценность и могут применяться в повседневной образовательной деятельности для развития ритмического слуха, координации и речевой активности. </w:t>
      </w:r>
    </w:p>
    <w:p w14:paraId="3AFB19E6" w14:textId="2869B3B0" w:rsidR="0006679D" w:rsidRPr="00154B00" w:rsidRDefault="0058174E" w:rsidP="00154B00">
      <w:pPr>
        <w:spacing w:after="0" w:line="360" w:lineRule="auto"/>
        <w:ind w:left="355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szCs w:val="28"/>
        </w:rPr>
        <w:t xml:space="preserve">Таким образом, сценарий «Весенняя капель» соответствует современным требованиям к организации образовательной деятельности в дошкольных </w:t>
      </w:r>
      <w:r w:rsidRPr="00154B00">
        <w:rPr>
          <w:rFonts w:ascii="Times New Roman" w:hAnsi="Times New Roman" w:cs="Times New Roman"/>
          <w:szCs w:val="28"/>
        </w:rPr>
        <w:lastRenderedPageBreak/>
        <w:t>организациях, сочетая научно</w:t>
      </w:r>
      <w:r w:rsidR="00154B00" w:rsidRPr="00154B00">
        <w:rPr>
          <w:rFonts w:ascii="Times New Roman" w:hAnsi="Times New Roman" w:cs="Times New Roman"/>
          <w:szCs w:val="28"/>
        </w:rPr>
        <w:t xml:space="preserve"> </w:t>
      </w:r>
      <w:r w:rsidRPr="00154B00">
        <w:rPr>
          <w:rFonts w:ascii="Times New Roman" w:hAnsi="Times New Roman" w:cs="Times New Roman"/>
          <w:szCs w:val="28"/>
        </w:rPr>
        <w:t xml:space="preserve">методическую обоснованность с доступностью для практической реализации. </w:t>
      </w:r>
    </w:p>
    <w:p w14:paraId="4E1D58AE" w14:textId="77777777" w:rsidR="0006679D" w:rsidRPr="00154B00" w:rsidRDefault="0058174E" w:rsidP="00154B00">
      <w:pPr>
        <w:spacing w:after="0" w:line="360" w:lineRule="auto"/>
        <w:ind w:left="360" w:firstLine="0"/>
        <w:rPr>
          <w:rFonts w:ascii="Times New Roman" w:hAnsi="Times New Roman" w:cs="Times New Roman"/>
          <w:szCs w:val="28"/>
        </w:rPr>
      </w:pPr>
      <w:r w:rsidRPr="00154B00">
        <w:rPr>
          <w:rFonts w:ascii="Times New Roman" w:hAnsi="Times New Roman" w:cs="Times New Roman"/>
          <w:color w:val="000000"/>
          <w:szCs w:val="28"/>
        </w:rPr>
        <w:t xml:space="preserve"> </w:t>
      </w:r>
    </w:p>
    <w:sectPr w:rsidR="0006679D" w:rsidRPr="00154B00" w:rsidSect="00154B00">
      <w:pgSz w:w="11906" w:h="16838"/>
      <w:pgMar w:top="851" w:right="851" w:bottom="851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5E165C"/>
    <w:multiLevelType w:val="hybridMultilevel"/>
    <w:tmpl w:val="F6F8482E"/>
    <w:lvl w:ilvl="0" w:tplc="79566CD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F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E60BA2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F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0E86BE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F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81A1DE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F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5662F1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F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226DBC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F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C06763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F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5A2944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F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872922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F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0104DB5"/>
    <w:multiLevelType w:val="hybridMultilevel"/>
    <w:tmpl w:val="4CF84DA2"/>
    <w:lvl w:ilvl="0" w:tplc="E7AEAECC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26A54B89"/>
    <w:multiLevelType w:val="hybridMultilevel"/>
    <w:tmpl w:val="0B50507A"/>
    <w:lvl w:ilvl="0" w:tplc="C9DCB2A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F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4C274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F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3E00F9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F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D70C61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F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6CA2D3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F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49A21F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F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33E322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F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844575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F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4A28C3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F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A630839"/>
    <w:multiLevelType w:val="hybridMultilevel"/>
    <w:tmpl w:val="53147B60"/>
    <w:lvl w:ilvl="0" w:tplc="78D02C9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F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AE2416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F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1281F5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F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3B2E74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F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382FF1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F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C60865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F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012E92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F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B42B3D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F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418991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F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79D"/>
    <w:rsid w:val="0006679D"/>
    <w:rsid w:val="00115FD3"/>
    <w:rsid w:val="001345C7"/>
    <w:rsid w:val="00154B00"/>
    <w:rsid w:val="0017660B"/>
    <w:rsid w:val="00177283"/>
    <w:rsid w:val="001E44CC"/>
    <w:rsid w:val="00303E4F"/>
    <w:rsid w:val="00344052"/>
    <w:rsid w:val="00382418"/>
    <w:rsid w:val="003D22B9"/>
    <w:rsid w:val="00454B45"/>
    <w:rsid w:val="0048065A"/>
    <w:rsid w:val="005279D1"/>
    <w:rsid w:val="0058174E"/>
    <w:rsid w:val="006A058B"/>
    <w:rsid w:val="00720BEC"/>
    <w:rsid w:val="007B6852"/>
    <w:rsid w:val="009449C0"/>
    <w:rsid w:val="009A4661"/>
    <w:rsid w:val="00A66E14"/>
    <w:rsid w:val="00AE2091"/>
    <w:rsid w:val="00B72F6B"/>
    <w:rsid w:val="00C042D6"/>
    <w:rsid w:val="00C825AC"/>
    <w:rsid w:val="00D3722E"/>
    <w:rsid w:val="00F50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D95A0"/>
  <w15:docId w15:val="{E5E4101C-010F-468C-B4BD-68A901AFE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53" w:line="338" w:lineRule="auto"/>
      <w:ind w:left="370" w:hanging="10"/>
    </w:pPr>
    <w:rPr>
      <w:rFonts w:ascii="Arial" w:eastAsia="Arial" w:hAnsi="Arial" w:cs="Arial"/>
      <w:color w:val="0F1115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6E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12</Pages>
  <Words>2274</Words>
  <Characters>12965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cp:lastModifiedBy>0136</cp:lastModifiedBy>
  <cp:revision>23</cp:revision>
  <dcterms:created xsi:type="dcterms:W3CDTF">2026-03-26T08:23:00Z</dcterms:created>
  <dcterms:modified xsi:type="dcterms:W3CDTF">2026-03-31T03:56:00Z</dcterms:modified>
</cp:coreProperties>
</file>